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4D" w:rsidRPr="004F3ED7" w:rsidRDefault="0085631F" w:rsidP="004F3ED7">
      <w:pPr>
        <w:spacing w:line="0" w:lineRule="atLeast"/>
        <w:jc w:val="center"/>
        <w:textAlignment w:val="center"/>
        <w:rPr>
          <w:rFonts w:asciiTheme="majorEastAsia" w:eastAsiaTheme="majorEastAsia" w:hAnsiTheme="majorEastAsia" w:cs="Tahoma"/>
          <w:sz w:val="18"/>
          <w:szCs w:val="18"/>
          <w:vertAlign w:val="subscript"/>
        </w:rPr>
      </w:pPr>
      <w:r>
        <w:rPr>
          <w:rFonts w:ascii="細明體" w:eastAsia="細明體" w:hAnsi="細明體" w:cs="Tahoma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-168275</wp:posOffset>
            </wp:positionH>
            <wp:positionV relativeFrom="paragraph">
              <wp:posOffset>-216535</wp:posOffset>
            </wp:positionV>
            <wp:extent cx="666750" cy="481079"/>
            <wp:effectExtent l="19050" t="19050" r="19050" b="14605"/>
            <wp:wrapNone/>
            <wp:docPr id="18" name="圖片 18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10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90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 xml:space="preserve">    </w:t>
      </w:r>
      <w:r w:rsidR="003F41F1" w:rsidRPr="003F41F1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台灣攝影學會</w:t>
      </w:r>
      <w:r w:rsidR="003F41F1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 xml:space="preserve"> </w:t>
      </w:r>
      <w:r w:rsidR="003F41F1" w:rsidRPr="003F41F1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南區</w:t>
      </w:r>
      <w:r w:rsidR="003F41F1" w:rsidRPr="003F41F1">
        <w:rPr>
          <w:rFonts w:asciiTheme="majorEastAsia" w:eastAsiaTheme="majorEastAsia" w:hAnsiTheme="majorEastAsia" w:hint="eastAsia"/>
          <w:b/>
          <w:color w:val="000000"/>
          <w:kern w:val="0"/>
          <w:sz w:val="36"/>
          <w:szCs w:val="36"/>
        </w:rPr>
        <w:t xml:space="preserve"> 10</w:t>
      </w:r>
      <w:r w:rsidR="00B9197A">
        <w:rPr>
          <w:rFonts w:asciiTheme="majorEastAsia" w:eastAsiaTheme="majorEastAsia" w:hAnsiTheme="majorEastAsia" w:hint="eastAsia"/>
          <w:b/>
          <w:color w:val="000000"/>
          <w:kern w:val="0"/>
          <w:sz w:val="36"/>
          <w:szCs w:val="36"/>
        </w:rPr>
        <w:t>7</w:t>
      </w:r>
      <w:r w:rsidR="003F41F1" w:rsidRPr="003F41F1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年</w:t>
      </w:r>
      <w:r w:rsidR="003F41F1" w:rsidRPr="003F41F1">
        <w:rPr>
          <w:rFonts w:asciiTheme="majorEastAsia" w:eastAsiaTheme="majorEastAsia" w:hAnsiTheme="majorEastAsia" w:hint="eastAsia"/>
          <w:b/>
          <w:color w:val="000000"/>
          <w:kern w:val="0"/>
          <w:sz w:val="36"/>
          <w:szCs w:val="36"/>
        </w:rPr>
        <w:t>2</w:t>
      </w:r>
      <w:r w:rsidR="007D62D0">
        <w:rPr>
          <w:rFonts w:asciiTheme="majorEastAsia" w:eastAsiaTheme="majorEastAsia" w:hAnsiTheme="majorEastAsia" w:hint="eastAsia"/>
          <w:b/>
          <w:color w:val="000000"/>
          <w:kern w:val="0"/>
          <w:sz w:val="36"/>
          <w:szCs w:val="36"/>
        </w:rPr>
        <w:t>2</w:t>
      </w:r>
      <w:r w:rsidR="003F41F1" w:rsidRPr="003F41F1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期夏季研習班招生簡章</w:t>
      </w:r>
    </w:p>
    <w:tbl>
      <w:tblPr>
        <w:tblpPr w:leftFromText="181" w:rightFromText="181" w:vertAnchor="text" w:horzAnchor="margin" w:tblpXSpec="center" w:tblpY="80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891"/>
        <w:gridCol w:w="356"/>
        <w:gridCol w:w="851"/>
        <w:gridCol w:w="1559"/>
        <w:gridCol w:w="204"/>
        <w:gridCol w:w="1650"/>
        <w:gridCol w:w="2682"/>
        <w:gridCol w:w="1862"/>
      </w:tblGrid>
      <w:tr w:rsidR="00CB0888" w:rsidTr="001A53DC">
        <w:trPr>
          <w:trHeight w:val="2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0888" w:rsidRPr="00CB0888" w:rsidRDefault="00CB0888" w:rsidP="004F3ED7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0888" w:rsidRPr="00CB0888" w:rsidRDefault="00CB0888" w:rsidP="004F3ED7">
            <w:pPr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0888" w:rsidRPr="00CB0888" w:rsidRDefault="00CB0888" w:rsidP="004F3ED7">
            <w:pPr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星期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0888" w:rsidRPr="00CB0888" w:rsidRDefault="00CB0888" w:rsidP="004F3ED7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時間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0888" w:rsidRPr="00CB0888" w:rsidRDefault="00CB0888" w:rsidP="004F3ED7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課程內容</w:t>
            </w:r>
          </w:p>
        </w:tc>
        <w:tc>
          <w:tcPr>
            <w:tcW w:w="20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88" w:rsidRPr="00CB0888" w:rsidRDefault="00B13896" w:rsidP="004F3ED7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授課</w:t>
            </w:r>
            <w:r w:rsidR="00CB0888" w:rsidRPr="00CB0888">
              <w:rPr>
                <w:rFonts w:ascii="細明體" w:eastAsia="細明體" w:hAnsi="細明體" w:cs="新細明體" w:hint="eastAsia"/>
                <w:kern w:val="0"/>
              </w:rPr>
              <w:t>講師</w:t>
            </w:r>
          </w:p>
        </w:tc>
      </w:tr>
      <w:tr w:rsidR="00913D4D" w:rsidTr="00353634">
        <w:trPr>
          <w:trHeight w:val="388"/>
          <w:jc w:val="center"/>
        </w:trPr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3D4D" w:rsidRPr="00121CD7" w:rsidRDefault="00CB0888" w:rsidP="00CE0FAA">
            <w:pPr>
              <w:pStyle w:val="af1"/>
              <w:jc w:val="center"/>
            </w:pPr>
            <w:r w:rsidRPr="00121CD7"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913D4D" w:rsidRPr="00121CD7" w:rsidRDefault="000A3D36" w:rsidP="001A0A57">
            <w:pPr>
              <w:pStyle w:val="af1"/>
              <w:jc w:val="center"/>
            </w:pPr>
            <w:r w:rsidRPr="00121CD7">
              <w:t>7/</w:t>
            </w:r>
            <w:r w:rsidR="007860FD" w:rsidRPr="00121CD7">
              <w:rPr>
                <w:rFonts w:hint="eastAsia"/>
              </w:rPr>
              <w:t>19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D4D" w:rsidRPr="00121CD7" w:rsidRDefault="008C3439" w:rsidP="004F3ED7">
            <w:pPr>
              <w:pStyle w:val="af1"/>
              <w:jc w:val="center"/>
            </w:pPr>
            <w:r w:rsidRPr="00121CD7"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913D4D" w:rsidRPr="00121CD7" w:rsidRDefault="00CB6CC1" w:rsidP="00CE0FAA">
            <w:pPr>
              <w:pStyle w:val="af1"/>
            </w:pPr>
            <w:r w:rsidRPr="00121CD7">
              <w:t>18:</w:t>
            </w:r>
            <w:r w:rsidR="007D62D0" w:rsidRPr="00121CD7">
              <w:rPr>
                <w:rFonts w:hint="eastAsia"/>
              </w:rPr>
              <w:t>0</w:t>
            </w:r>
            <w:r w:rsidRPr="00121CD7">
              <w:t>0~19:00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913D4D" w:rsidRPr="00121CD7" w:rsidRDefault="00440742" w:rsidP="00CE0FAA">
            <w:pPr>
              <w:pStyle w:val="af1"/>
            </w:pPr>
            <w:r w:rsidRPr="00121CD7">
              <w:rPr>
                <w:rFonts w:hint="eastAsia"/>
              </w:rPr>
              <w:t>始業式、幹部介紹</w:t>
            </w:r>
          </w:p>
        </w:tc>
        <w:tc>
          <w:tcPr>
            <w:tcW w:w="20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6" w:rsidRPr="00121CD7" w:rsidRDefault="006545D2" w:rsidP="00CE0FAA">
            <w:pPr>
              <w:pStyle w:val="af1"/>
            </w:pPr>
            <w:r w:rsidRPr="00121CD7">
              <w:rPr>
                <w:rFonts w:hint="eastAsia"/>
              </w:rPr>
              <w:t>研習班</w:t>
            </w:r>
            <w:r w:rsidR="00EC5D75" w:rsidRPr="00121CD7">
              <w:rPr>
                <w:rFonts w:hint="eastAsia"/>
              </w:rPr>
              <w:t>教學組</w:t>
            </w:r>
          </w:p>
        </w:tc>
      </w:tr>
      <w:tr w:rsidR="0018067D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D23B25" w:rsidRDefault="00CB0888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D23B25" w:rsidRDefault="000A3D36" w:rsidP="001A0A57">
            <w:pPr>
              <w:pStyle w:val="af1"/>
              <w:jc w:val="center"/>
            </w:pPr>
            <w:r w:rsidRPr="00D23B25">
              <w:t>7/</w:t>
            </w:r>
            <w:r w:rsidR="007860FD" w:rsidRPr="00D23B25">
              <w:rPr>
                <w:rFonts w:hint="eastAsi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4F3ED7">
            <w:pPr>
              <w:pStyle w:val="af1"/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4DD2" w:rsidRPr="00CF09AC" w:rsidRDefault="00CB6CC1" w:rsidP="00CE0FAA">
            <w:pPr>
              <w:pStyle w:val="af1"/>
            </w:pPr>
            <w:r w:rsidRPr="00CB6CC1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4605" w:rsidRPr="00905768" w:rsidRDefault="00512E74" w:rsidP="00CE0FAA">
            <w:pPr>
              <w:pStyle w:val="af1"/>
            </w:pPr>
            <w:r>
              <w:rPr>
                <w:rFonts w:hint="eastAsia"/>
              </w:rPr>
              <w:t>風</w:t>
            </w:r>
            <w:r w:rsidR="007D62D0">
              <w:rPr>
                <w:rFonts w:hint="eastAsia"/>
              </w:rPr>
              <w:t>景</w:t>
            </w:r>
            <w:r w:rsidR="007D62D0" w:rsidRPr="007D62D0">
              <w:rPr>
                <w:rFonts w:hint="eastAsia"/>
              </w:rPr>
              <w:t>攝影</w:t>
            </w:r>
            <w:r>
              <w:rPr>
                <w:rFonts w:hint="eastAsia"/>
              </w:rPr>
              <w:t>技巧</w:t>
            </w:r>
            <w:r w:rsidR="007D62D0" w:rsidRPr="007D62D0">
              <w:rPr>
                <w:rFonts w:hint="eastAsia"/>
              </w:rPr>
              <w:t>與縮時攝影的魅力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6" w:rsidRPr="00EC5D75" w:rsidRDefault="007D62D0" w:rsidP="00CE0FAA">
            <w:pPr>
              <w:pStyle w:val="af1"/>
            </w:pPr>
            <w:r>
              <w:rPr>
                <w:rFonts w:hint="eastAsia"/>
              </w:rPr>
              <w:t>陳憲廷</w:t>
            </w:r>
          </w:p>
        </w:tc>
      </w:tr>
      <w:tr w:rsidR="0018067D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D23B25" w:rsidRDefault="00CB0888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D23B25" w:rsidRDefault="000A3D36" w:rsidP="001A0A57">
            <w:pPr>
              <w:pStyle w:val="af1"/>
              <w:jc w:val="center"/>
            </w:pPr>
            <w:r w:rsidRPr="00D23B25">
              <w:t>7/</w:t>
            </w:r>
            <w:r w:rsidR="00100831" w:rsidRPr="00D23B25">
              <w:t>2</w:t>
            </w:r>
            <w:r w:rsidR="007860FD" w:rsidRPr="00D23B25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4F3ED7">
            <w:pPr>
              <w:pStyle w:val="af1"/>
              <w:jc w:val="center"/>
            </w:pPr>
            <w:r w:rsidRPr="00CF09AC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CF09AC" w:rsidRDefault="0061020A" w:rsidP="00CE0FAA">
            <w:pPr>
              <w:pStyle w:val="af1"/>
            </w:pPr>
            <w:r>
              <w:rPr>
                <w:rFonts w:hint="eastAsia"/>
              </w:rPr>
              <w:t xml:space="preserve"> </w:t>
            </w:r>
            <w:r w:rsidR="00CB6CC1" w:rsidRPr="00CB6CC1">
              <w:rPr>
                <w:rFonts w:hint="eastAsia"/>
              </w:rPr>
              <w:t>課堂</w:t>
            </w:r>
            <w:r w:rsidR="005F4C43" w:rsidRPr="005F4C43">
              <w:rPr>
                <w:rFonts w:hint="eastAsia"/>
              </w:rPr>
              <w:t>宣佈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905768" w:rsidRDefault="00440742" w:rsidP="00335F1E">
            <w:pPr>
              <w:pStyle w:val="af1"/>
              <w:ind w:firstLineChars="100" w:firstLine="240"/>
            </w:pPr>
            <w:r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="001F444E">
              <w:rPr>
                <w:rFonts w:hint="eastAsia"/>
              </w:rPr>
              <w:t>宣佈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7D" w:rsidRPr="00EC5D75" w:rsidRDefault="001E36EB" w:rsidP="00CE0FAA">
            <w:pPr>
              <w:pStyle w:val="af1"/>
            </w:pPr>
            <w:r w:rsidRPr="001E36EB">
              <w:rPr>
                <w:rFonts w:hint="eastAsia"/>
              </w:rPr>
              <w:t>陳憲廷</w:t>
            </w:r>
          </w:p>
        </w:tc>
      </w:tr>
      <w:tr w:rsidR="0018067D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CB0888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0A3D36" w:rsidP="001A0A57">
            <w:pPr>
              <w:pStyle w:val="af1"/>
              <w:jc w:val="center"/>
            </w:pPr>
            <w:r w:rsidRPr="00D23B25">
              <w:t>7/2</w:t>
            </w:r>
            <w:r w:rsidR="007860FD" w:rsidRPr="00D23B25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4F3ED7">
            <w:pPr>
              <w:pStyle w:val="af1"/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CB6CC1" w:rsidP="00CE0FAA">
            <w:pPr>
              <w:pStyle w:val="af1"/>
            </w:pPr>
            <w:r w:rsidRPr="00CB6CC1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905768" w:rsidRDefault="00D22AB4" w:rsidP="00CE0FAA">
            <w:pPr>
              <w:pStyle w:val="af1"/>
            </w:pPr>
            <w:r>
              <w:rPr>
                <w:rFonts w:hint="eastAsia"/>
              </w:rPr>
              <w:t>夢幻荷田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F6" w:rsidRPr="00EC5D75" w:rsidRDefault="001E36EB" w:rsidP="00CE0FAA">
            <w:pPr>
              <w:pStyle w:val="af1"/>
            </w:pPr>
            <w:r>
              <w:rPr>
                <w:rFonts w:hint="eastAsia"/>
              </w:rPr>
              <w:t>謝錦文</w:t>
            </w:r>
          </w:p>
        </w:tc>
      </w:tr>
      <w:tr w:rsidR="0018067D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CB0888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100831" w:rsidP="001A0A57">
            <w:pPr>
              <w:pStyle w:val="af1"/>
              <w:jc w:val="center"/>
            </w:pPr>
            <w:r w:rsidRPr="00D23B25">
              <w:t>7</w:t>
            </w:r>
            <w:r w:rsidR="000A3D36" w:rsidRPr="00D23B25">
              <w:t>/</w:t>
            </w:r>
            <w:r w:rsidR="007860FD" w:rsidRPr="00D23B25">
              <w:rPr>
                <w:rFonts w:hint="eastAsi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4F3ED7">
            <w:pPr>
              <w:pStyle w:val="af1"/>
              <w:jc w:val="center"/>
            </w:pPr>
            <w:r w:rsidRPr="00CF09AC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721A" w:rsidRPr="00CF09AC" w:rsidRDefault="0061020A" w:rsidP="00CE0FAA">
            <w:pPr>
              <w:pStyle w:val="af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CB6CC1" w:rsidRPr="00CB6CC1">
              <w:rPr>
                <w:rFonts w:ascii="新細明體" w:hAnsi="新細明體" w:hint="eastAsia"/>
              </w:rPr>
              <w:t>課堂</w:t>
            </w:r>
            <w:r w:rsidR="005F4C43" w:rsidRPr="005F4C43">
              <w:rPr>
                <w:rFonts w:ascii="新細明體" w:hAnsi="新細明體" w:hint="eastAsia"/>
              </w:rPr>
              <w:t>宣佈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905768" w:rsidRDefault="008801BE" w:rsidP="00335F1E">
            <w:pPr>
              <w:pStyle w:val="af1"/>
              <w:ind w:firstLineChars="100" w:firstLine="240"/>
            </w:pPr>
            <w:r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="00917DF6" w:rsidRPr="00917DF6">
              <w:rPr>
                <w:rFonts w:hint="eastAsia"/>
              </w:rPr>
              <w:t>宣佈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7D" w:rsidRPr="00EC5D75" w:rsidRDefault="001E36EB" w:rsidP="00CE0FAA">
            <w:pPr>
              <w:pStyle w:val="af1"/>
            </w:pPr>
            <w:r w:rsidRPr="001E36EB">
              <w:rPr>
                <w:rFonts w:hint="eastAsia"/>
              </w:rPr>
              <w:t>謝錦文</w:t>
            </w:r>
          </w:p>
        </w:tc>
      </w:tr>
      <w:tr w:rsidR="0018067D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CB0888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0A3D36" w:rsidP="001A0A57">
            <w:pPr>
              <w:pStyle w:val="af1"/>
              <w:jc w:val="center"/>
            </w:pPr>
            <w:r w:rsidRPr="00D23B25">
              <w:t>8/</w:t>
            </w:r>
            <w:r w:rsidR="007860FD" w:rsidRPr="00D23B25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4F3ED7">
            <w:pPr>
              <w:pStyle w:val="af1"/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CB6CC1" w:rsidP="00CE0FAA">
            <w:pPr>
              <w:pStyle w:val="af1"/>
            </w:pPr>
            <w:r w:rsidRPr="00CB6CC1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4384" w:rsidRPr="00905768" w:rsidRDefault="00625E87" w:rsidP="00CE0FAA">
            <w:pPr>
              <w:pStyle w:val="af1"/>
            </w:pPr>
            <w:r>
              <w:rPr>
                <w:rFonts w:hint="eastAsia"/>
              </w:rPr>
              <w:t>如何拍攝自然生態的感性視界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F6" w:rsidRPr="00EC5D75" w:rsidRDefault="00335F1E" w:rsidP="00CE0FAA">
            <w:pPr>
              <w:pStyle w:val="af1"/>
            </w:pPr>
            <w:proofErr w:type="gramStart"/>
            <w:r>
              <w:rPr>
                <w:rFonts w:hint="eastAsia"/>
              </w:rPr>
              <w:t>大型阿生</w:t>
            </w:r>
            <w:proofErr w:type="gramEnd"/>
          </w:p>
        </w:tc>
      </w:tr>
      <w:tr w:rsidR="0018067D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CB0888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0A3D36" w:rsidP="001A0A57">
            <w:pPr>
              <w:pStyle w:val="af1"/>
              <w:jc w:val="center"/>
            </w:pPr>
            <w:r w:rsidRPr="00D23B25">
              <w:t>8/</w:t>
            </w:r>
            <w:r w:rsidR="007860FD" w:rsidRPr="00D23B25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4F3ED7">
            <w:pPr>
              <w:pStyle w:val="af1"/>
              <w:jc w:val="center"/>
            </w:pPr>
            <w:r w:rsidRPr="00CF09AC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CB6CC1" w:rsidP="00CE0FAA">
            <w:pPr>
              <w:pStyle w:val="af1"/>
            </w:pPr>
            <w:r>
              <w:rPr>
                <w:rFonts w:hint="eastAsia"/>
              </w:rPr>
              <w:t xml:space="preserve"> </w:t>
            </w:r>
            <w:r w:rsidRPr="00CB6CC1">
              <w:rPr>
                <w:rFonts w:hint="eastAsia"/>
              </w:rPr>
              <w:t>課堂</w:t>
            </w:r>
            <w:r w:rsidR="005F4C43" w:rsidRPr="005F4C43">
              <w:rPr>
                <w:rFonts w:hint="eastAsia"/>
              </w:rPr>
              <w:t>宣佈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905768" w:rsidRDefault="00304384" w:rsidP="00335F1E">
            <w:pPr>
              <w:pStyle w:val="af1"/>
              <w:ind w:firstLineChars="100" w:firstLine="240"/>
            </w:pPr>
            <w:r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="00917DF6" w:rsidRPr="00917DF6">
              <w:rPr>
                <w:rFonts w:hint="eastAsia"/>
              </w:rPr>
              <w:t>宣佈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F6" w:rsidRPr="00EC5D75" w:rsidRDefault="00335F1E" w:rsidP="00CE0FAA">
            <w:pPr>
              <w:pStyle w:val="af1"/>
            </w:pPr>
            <w:r w:rsidRPr="00C92C5C">
              <w:rPr>
                <w:rFonts w:hint="eastAsia"/>
              </w:rPr>
              <w:t>研習班教學組</w:t>
            </w:r>
          </w:p>
        </w:tc>
      </w:tr>
      <w:tr w:rsidR="0018067D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D23B25" w:rsidRDefault="00CB0888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1D4" w:rsidRPr="00D23B25" w:rsidRDefault="000A3D36" w:rsidP="001A0A57">
            <w:pPr>
              <w:pStyle w:val="af1"/>
              <w:jc w:val="center"/>
            </w:pPr>
            <w:r w:rsidRPr="00D23B25">
              <w:t>8/</w:t>
            </w:r>
            <w:r w:rsidR="007860FD" w:rsidRPr="00D23B25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4F3ED7">
            <w:pPr>
              <w:pStyle w:val="af1"/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8EB" w:rsidRPr="00CF09AC" w:rsidRDefault="00CB6CC1" w:rsidP="00CE0FAA">
            <w:pPr>
              <w:pStyle w:val="af1"/>
            </w:pPr>
            <w:r w:rsidRPr="00CB6CC1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905768" w:rsidRDefault="00E11198" w:rsidP="00CE0FAA">
            <w:pPr>
              <w:pStyle w:val="af1"/>
            </w:pPr>
            <w:r>
              <w:rPr>
                <w:rFonts w:hint="eastAsia"/>
              </w:rPr>
              <w:t>形與型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7D" w:rsidRPr="00EC5D75" w:rsidRDefault="00E11198" w:rsidP="00CE0FAA">
            <w:pPr>
              <w:pStyle w:val="af1"/>
            </w:pPr>
            <w:r>
              <w:rPr>
                <w:rFonts w:hint="eastAsia"/>
              </w:rPr>
              <w:t>陳皇權</w:t>
            </w:r>
          </w:p>
        </w:tc>
      </w:tr>
      <w:tr w:rsidR="00FC34DC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D23B25" w:rsidRDefault="00CB0888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D23B25" w:rsidRDefault="000A3D36" w:rsidP="001A0A57">
            <w:pPr>
              <w:pStyle w:val="af1"/>
              <w:jc w:val="center"/>
            </w:pPr>
            <w:r w:rsidRPr="00D23B25">
              <w:t>8/</w:t>
            </w:r>
            <w:r w:rsidR="00100831" w:rsidRPr="00D23B25">
              <w:t>1</w:t>
            </w:r>
            <w:r w:rsidR="007860FD" w:rsidRPr="00D23B25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CF09AC" w:rsidRDefault="008C3439" w:rsidP="004F3ED7">
            <w:pPr>
              <w:pStyle w:val="af1"/>
              <w:jc w:val="center"/>
            </w:pPr>
            <w:r w:rsidRPr="00CF09AC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CF09AC" w:rsidRDefault="00CB6CC1" w:rsidP="00CE0FAA">
            <w:pPr>
              <w:pStyle w:val="af1"/>
            </w:pPr>
            <w:r>
              <w:rPr>
                <w:rFonts w:hint="eastAsia"/>
              </w:rPr>
              <w:t xml:space="preserve"> </w:t>
            </w:r>
            <w:r w:rsidRPr="00CB6CC1">
              <w:rPr>
                <w:rFonts w:hint="eastAsia"/>
              </w:rPr>
              <w:t>課堂</w:t>
            </w:r>
            <w:r w:rsidR="005F4C43" w:rsidRPr="005F4C43">
              <w:rPr>
                <w:rFonts w:hint="eastAsia"/>
              </w:rPr>
              <w:t>宣佈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905768" w:rsidRDefault="003549B3" w:rsidP="00335F1E">
            <w:pPr>
              <w:pStyle w:val="af1"/>
              <w:ind w:firstLineChars="100" w:firstLine="240"/>
            </w:pPr>
            <w:r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="00917DF6" w:rsidRPr="00917DF6">
              <w:rPr>
                <w:rFonts w:hint="eastAsia"/>
              </w:rPr>
              <w:t>宣佈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DC" w:rsidRPr="00EC5D75" w:rsidRDefault="00E11198" w:rsidP="00CE0FAA">
            <w:pPr>
              <w:pStyle w:val="af1"/>
            </w:pPr>
            <w:r w:rsidRPr="00E11198">
              <w:rPr>
                <w:rFonts w:hint="eastAsia"/>
              </w:rPr>
              <w:t>研習班教學組</w:t>
            </w:r>
          </w:p>
        </w:tc>
      </w:tr>
      <w:tr w:rsidR="00213477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CE0FAA">
            <w:pPr>
              <w:pStyle w:val="af1"/>
              <w:jc w:val="center"/>
            </w:pPr>
            <w:r w:rsidRPr="00121CD7">
              <w:rPr>
                <w:rFonts w:hint="eastAsi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1A0A57">
            <w:pPr>
              <w:pStyle w:val="af1"/>
              <w:jc w:val="center"/>
            </w:pPr>
            <w:r w:rsidRPr="00121CD7">
              <w:t>8/1</w:t>
            </w:r>
            <w:r w:rsidR="007860FD" w:rsidRPr="00121CD7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4F3ED7">
            <w:pPr>
              <w:pStyle w:val="af1"/>
              <w:jc w:val="center"/>
            </w:pPr>
            <w:r w:rsidRPr="00121CD7"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CE0FAA">
            <w:pPr>
              <w:pStyle w:val="af1"/>
            </w:pPr>
            <w:r w:rsidRPr="00121CD7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7860FD" w:rsidP="00CE0FAA">
            <w:pPr>
              <w:pStyle w:val="af1"/>
            </w:pPr>
            <w:r w:rsidRPr="00121CD7">
              <w:rPr>
                <w:rFonts w:hint="eastAsia"/>
              </w:rPr>
              <w:t>攝影眼的養成</w:t>
            </w:r>
            <w:r w:rsidRPr="00121CD7">
              <w:rPr>
                <w:rFonts w:hint="eastAsia"/>
              </w:rPr>
              <w:t>-</w:t>
            </w:r>
            <w:r w:rsidRPr="00121CD7">
              <w:rPr>
                <w:rFonts w:hint="eastAsia"/>
              </w:rPr>
              <w:t>光</w:t>
            </w:r>
            <w:r w:rsidRPr="00121CD7">
              <w:rPr>
                <w:rFonts w:hint="eastAsia"/>
              </w:rPr>
              <w:t>.</w:t>
            </w:r>
            <w:r w:rsidRPr="00121CD7">
              <w:rPr>
                <w:rFonts w:hint="eastAsia"/>
              </w:rPr>
              <w:t>影</w:t>
            </w:r>
            <w:r w:rsidRPr="00121CD7">
              <w:rPr>
                <w:rFonts w:hint="eastAsia"/>
              </w:rPr>
              <w:t>.</w:t>
            </w:r>
            <w:r w:rsidRPr="00121CD7">
              <w:rPr>
                <w:rFonts w:hint="eastAsia"/>
              </w:rPr>
              <w:t>色</w:t>
            </w:r>
            <w:r w:rsidRPr="00121CD7">
              <w:rPr>
                <w:rFonts w:hint="eastAsia"/>
              </w:rPr>
              <w:t>.</w:t>
            </w:r>
            <w:r w:rsidRPr="00121CD7">
              <w:rPr>
                <w:rFonts w:hint="eastAsia"/>
              </w:rPr>
              <w:t>線</w:t>
            </w:r>
            <w:r w:rsidRPr="00121CD7">
              <w:rPr>
                <w:rFonts w:hint="eastAsia"/>
              </w:rPr>
              <w:t>.</w:t>
            </w:r>
            <w:r w:rsidRPr="00121CD7">
              <w:rPr>
                <w:rFonts w:hint="eastAsia"/>
              </w:rPr>
              <w:t>形的表現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77" w:rsidRPr="00121CD7" w:rsidRDefault="00213477" w:rsidP="00CE0FAA">
            <w:pPr>
              <w:pStyle w:val="af1"/>
            </w:pPr>
            <w:r w:rsidRPr="00121CD7">
              <w:rPr>
                <w:rFonts w:hint="eastAsia"/>
              </w:rPr>
              <w:t>張慶祥</w:t>
            </w:r>
          </w:p>
        </w:tc>
      </w:tr>
      <w:tr w:rsidR="00213477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CE0FAA">
            <w:pPr>
              <w:pStyle w:val="af1"/>
              <w:jc w:val="center"/>
            </w:pPr>
            <w:r w:rsidRPr="00121CD7">
              <w:rPr>
                <w:rFonts w:hint="eastAsi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1A0A57">
            <w:pPr>
              <w:pStyle w:val="af1"/>
              <w:jc w:val="center"/>
            </w:pPr>
            <w:r w:rsidRPr="00121CD7">
              <w:t>8/</w:t>
            </w:r>
            <w:r w:rsidR="007860FD" w:rsidRPr="00121CD7">
              <w:rPr>
                <w:rFonts w:hint="eastAsi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4F3ED7">
            <w:pPr>
              <w:pStyle w:val="af1"/>
              <w:jc w:val="center"/>
            </w:pPr>
            <w:r w:rsidRPr="00121CD7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CE0FAA">
            <w:pPr>
              <w:pStyle w:val="af1"/>
            </w:pPr>
            <w:r w:rsidRPr="00121CD7">
              <w:rPr>
                <w:rFonts w:hint="eastAsia"/>
              </w:rPr>
              <w:t xml:space="preserve"> </w:t>
            </w:r>
            <w:r w:rsidRPr="00121CD7">
              <w:rPr>
                <w:rFonts w:hint="eastAsia"/>
              </w:rPr>
              <w:t>課堂宣佈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4961A4" w:rsidP="00335F1E">
            <w:pPr>
              <w:pStyle w:val="af1"/>
              <w:ind w:firstLineChars="100" w:firstLine="240"/>
            </w:pPr>
            <w:r w:rsidRPr="00905768">
              <w:rPr>
                <w:rFonts w:hint="eastAsia"/>
              </w:rPr>
              <w:t>外拍</w:t>
            </w:r>
            <w:r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Pr="00917DF6">
              <w:rPr>
                <w:rFonts w:hint="eastAsia"/>
              </w:rPr>
              <w:t>宣佈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77" w:rsidRPr="00121CD7" w:rsidRDefault="00213477" w:rsidP="00CE0FAA">
            <w:pPr>
              <w:pStyle w:val="af1"/>
            </w:pPr>
            <w:r w:rsidRPr="00121CD7">
              <w:rPr>
                <w:rFonts w:hint="eastAsia"/>
              </w:rPr>
              <w:t>張慶祥</w:t>
            </w:r>
          </w:p>
        </w:tc>
      </w:tr>
      <w:tr w:rsidR="00213477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CE0FAA">
            <w:pPr>
              <w:pStyle w:val="af1"/>
              <w:jc w:val="center"/>
            </w:pPr>
            <w:r w:rsidRPr="00121CD7">
              <w:rPr>
                <w:rFonts w:hint="eastAsi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1A0A57">
            <w:pPr>
              <w:pStyle w:val="af1"/>
              <w:jc w:val="center"/>
            </w:pPr>
            <w:r w:rsidRPr="00121CD7">
              <w:t>8/2</w:t>
            </w:r>
            <w:r w:rsidR="007860FD" w:rsidRPr="00121CD7"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4F3ED7">
            <w:pPr>
              <w:pStyle w:val="af1"/>
              <w:jc w:val="center"/>
            </w:pPr>
            <w:r w:rsidRPr="00121CD7"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CE0FAA">
            <w:pPr>
              <w:pStyle w:val="af1"/>
            </w:pPr>
            <w:r w:rsidRPr="00121CD7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E3414E" w:rsidP="00E3414E">
            <w:pPr>
              <w:pStyle w:val="af1"/>
            </w:pPr>
            <w:r w:rsidRPr="00E3414E">
              <w:rPr>
                <w:rFonts w:hint="eastAsia"/>
              </w:rPr>
              <w:t>主題</w:t>
            </w:r>
            <w:r>
              <w:rPr>
                <w:rFonts w:hint="eastAsia"/>
              </w:rPr>
              <w:t>攝影之構圖、取景技巧與鏡頭的運用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77" w:rsidRPr="00121CD7" w:rsidRDefault="00E3414E" w:rsidP="00CE0FAA">
            <w:pPr>
              <w:pStyle w:val="af1"/>
            </w:pPr>
            <w:r>
              <w:rPr>
                <w:rFonts w:hint="eastAsia"/>
              </w:rPr>
              <w:t>陳文</w:t>
            </w:r>
            <w:proofErr w:type="gramStart"/>
            <w:r>
              <w:rPr>
                <w:rFonts w:hint="eastAsia"/>
              </w:rPr>
              <w:t>嚮</w:t>
            </w:r>
            <w:proofErr w:type="gramEnd"/>
          </w:p>
        </w:tc>
      </w:tr>
      <w:tr w:rsidR="00213477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CE0FAA">
            <w:pPr>
              <w:pStyle w:val="af1"/>
              <w:jc w:val="center"/>
            </w:pPr>
            <w:r w:rsidRPr="00121CD7">
              <w:rPr>
                <w:rFonts w:hint="eastAsi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1A0A57">
            <w:pPr>
              <w:pStyle w:val="af1"/>
              <w:jc w:val="center"/>
            </w:pPr>
            <w:r w:rsidRPr="00121CD7">
              <w:t>8/</w:t>
            </w:r>
            <w:r w:rsidR="007860FD" w:rsidRPr="00121CD7">
              <w:rPr>
                <w:rFonts w:hint="eastAsi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4F3ED7">
            <w:pPr>
              <w:pStyle w:val="af1"/>
              <w:jc w:val="center"/>
            </w:pPr>
            <w:r w:rsidRPr="00121CD7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213477" w:rsidP="00CE0FAA">
            <w:pPr>
              <w:pStyle w:val="af1"/>
            </w:pPr>
            <w:r w:rsidRPr="00121CD7">
              <w:rPr>
                <w:rFonts w:hint="eastAsia"/>
              </w:rPr>
              <w:t>課堂宣佈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121CD7" w:rsidRDefault="00CE4C1D" w:rsidP="00335F1E">
            <w:pPr>
              <w:pStyle w:val="af1"/>
              <w:ind w:firstLineChars="100" w:firstLine="240"/>
            </w:pPr>
            <w:r w:rsidRPr="00121CD7">
              <w:rPr>
                <w:rFonts w:hint="eastAsia"/>
              </w:rPr>
              <w:t>外拍</w:t>
            </w:r>
            <w:r w:rsidRPr="00121CD7">
              <w:rPr>
                <w:rFonts w:hint="eastAsia"/>
              </w:rPr>
              <w:t>-</w:t>
            </w:r>
            <w:r w:rsidRPr="00121CD7">
              <w:rPr>
                <w:rFonts w:hint="eastAsia"/>
              </w:rPr>
              <w:t>課堂宣佈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77" w:rsidRPr="00121CD7" w:rsidRDefault="00E3414E" w:rsidP="00CE0FAA">
            <w:pPr>
              <w:pStyle w:val="af1"/>
            </w:pPr>
            <w:r>
              <w:rPr>
                <w:rFonts w:hint="eastAsia"/>
              </w:rPr>
              <w:t>陳文</w:t>
            </w:r>
            <w:proofErr w:type="gramStart"/>
            <w:r>
              <w:rPr>
                <w:rFonts w:hint="eastAsia"/>
              </w:rPr>
              <w:t>嚮</w:t>
            </w:r>
            <w:proofErr w:type="gramEnd"/>
          </w:p>
        </w:tc>
      </w:tr>
      <w:tr w:rsidR="00213477" w:rsidTr="00353634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D23B25" w:rsidRDefault="00213477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D23B25" w:rsidRDefault="00D23B25" w:rsidP="001A0A57">
            <w:pPr>
              <w:pStyle w:val="af1"/>
              <w:jc w:val="center"/>
            </w:pPr>
            <w:r w:rsidRPr="00D23B25">
              <w:rPr>
                <w:rFonts w:hint="eastAsia"/>
              </w:rPr>
              <w:t>8</w:t>
            </w:r>
            <w:r w:rsidR="00213477" w:rsidRPr="00D23B25">
              <w:t>/3</w:t>
            </w:r>
            <w:r w:rsidRPr="00D23B25"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Default="00213477" w:rsidP="004F3ED7">
            <w:pPr>
              <w:pStyle w:val="af1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Default="00213477" w:rsidP="00CE0FAA">
            <w:pPr>
              <w:pStyle w:val="af1"/>
            </w:pPr>
            <w:r w:rsidRPr="00213477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477" w:rsidRPr="00905768" w:rsidRDefault="002F1171" w:rsidP="00CE0FAA">
            <w:pPr>
              <w:pStyle w:val="af1"/>
            </w:pPr>
            <w:r>
              <w:rPr>
                <w:rFonts w:hint="eastAsia"/>
              </w:rPr>
              <w:t>如何掌握</w:t>
            </w:r>
            <w:r w:rsidR="00CE4C1D">
              <w:rPr>
                <w:rFonts w:hint="eastAsia"/>
              </w:rPr>
              <w:t>快門</w:t>
            </w:r>
            <w:r>
              <w:rPr>
                <w:rFonts w:hint="eastAsia"/>
              </w:rPr>
              <w:t>的最佳時機</w:t>
            </w:r>
            <w:r w:rsidR="00CE4C1D">
              <w:rPr>
                <w:rFonts w:hint="eastAsia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77" w:rsidRPr="00EC5D75" w:rsidRDefault="0065654C" w:rsidP="00CE0FAA">
            <w:pPr>
              <w:pStyle w:val="af1"/>
            </w:pPr>
            <w:r>
              <w:rPr>
                <w:rFonts w:hint="eastAsia"/>
              </w:rPr>
              <w:t>鄭明輝</w:t>
            </w:r>
          </w:p>
        </w:tc>
      </w:tr>
      <w:tr w:rsidR="00213477" w:rsidTr="001A53DC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77" w:rsidRPr="00D23B25" w:rsidRDefault="00213477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77" w:rsidRPr="00D23B25" w:rsidRDefault="00213477" w:rsidP="001A0A57">
            <w:pPr>
              <w:pStyle w:val="af1"/>
              <w:jc w:val="center"/>
            </w:pPr>
            <w:r w:rsidRPr="00D23B25">
              <w:t>9/</w:t>
            </w:r>
            <w:r w:rsidR="00D23B25" w:rsidRPr="00D23B25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77" w:rsidRDefault="00213477" w:rsidP="004F3ED7">
            <w:pPr>
              <w:pStyle w:val="af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77" w:rsidRDefault="00213477" w:rsidP="00CE0FAA">
            <w:pPr>
              <w:pStyle w:val="af1"/>
            </w:pPr>
            <w:r>
              <w:rPr>
                <w:rFonts w:hint="eastAsia"/>
              </w:rPr>
              <w:t xml:space="preserve"> </w:t>
            </w:r>
            <w:r w:rsidRPr="00CB6CC1">
              <w:rPr>
                <w:rFonts w:hint="eastAsia"/>
              </w:rPr>
              <w:t>課堂</w:t>
            </w:r>
            <w:r w:rsidRPr="005F4C43">
              <w:rPr>
                <w:rFonts w:hint="eastAsia"/>
              </w:rPr>
              <w:t>宣佈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77" w:rsidRPr="00905768" w:rsidRDefault="00213477" w:rsidP="00335F1E">
            <w:pPr>
              <w:pStyle w:val="af1"/>
              <w:ind w:firstLineChars="100" w:firstLine="240"/>
            </w:pPr>
            <w:r w:rsidRPr="00905768">
              <w:rPr>
                <w:rFonts w:hint="eastAsia"/>
              </w:rPr>
              <w:t>外拍</w:t>
            </w:r>
            <w:r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Pr="00917DF6">
              <w:rPr>
                <w:rFonts w:hint="eastAsia"/>
              </w:rPr>
              <w:t>宣佈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77" w:rsidRPr="00EC5D75" w:rsidRDefault="0065654C" w:rsidP="00CE0FAA">
            <w:pPr>
              <w:pStyle w:val="af1"/>
            </w:pPr>
            <w:r>
              <w:rPr>
                <w:rFonts w:hint="eastAsia"/>
              </w:rPr>
              <w:t>鄭明輝</w:t>
            </w:r>
          </w:p>
        </w:tc>
      </w:tr>
      <w:tr w:rsidR="0065654C" w:rsidTr="001A53DC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D23B25" w:rsidRDefault="0065654C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D23B25" w:rsidRDefault="0065654C" w:rsidP="001A0A57">
            <w:pPr>
              <w:pStyle w:val="af1"/>
              <w:jc w:val="center"/>
            </w:pPr>
            <w:r w:rsidRPr="00D23B25">
              <w:t>9/</w:t>
            </w:r>
            <w:r w:rsidR="00D23B25" w:rsidRPr="00D23B25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Default="0065654C" w:rsidP="004F3ED7">
            <w:pPr>
              <w:pStyle w:val="af1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Default="0065654C" w:rsidP="00CE0FAA">
            <w:pPr>
              <w:pStyle w:val="af1"/>
            </w:pPr>
            <w:r w:rsidRPr="00213477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905768" w:rsidRDefault="00D716AC" w:rsidP="00CE0FAA">
            <w:pPr>
              <w:pStyle w:val="af1"/>
            </w:pPr>
            <w:r>
              <w:t>Photoshop</w:t>
            </w:r>
            <w:r>
              <w:rPr>
                <w:rFonts w:hint="eastAsia"/>
              </w:rPr>
              <w:t>編修技巧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4C" w:rsidRPr="00EC5D75" w:rsidRDefault="0065654C" w:rsidP="00CE0FAA">
            <w:pPr>
              <w:pStyle w:val="af1"/>
            </w:pPr>
            <w:r>
              <w:rPr>
                <w:rFonts w:hint="eastAsia"/>
              </w:rPr>
              <w:t>鄭明輝</w:t>
            </w:r>
          </w:p>
        </w:tc>
      </w:tr>
      <w:tr w:rsidR="0065654C" w:rsidTr="001A53DC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D23B25" w:rsidRDefault="0065654C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D23B25" w:rsidRDefault="00D23B25" w:rsidP="001A0A57">
            <w:pPr>
              <w:pStyle w:val="af1"/>
              <w:jc w:val="center"/>
            </w:pPr>
            <w:r w:rsidRPr="00D23B25">
              <w:t>9/</w:t>
            </w:r>
            <w:r w:rsidRPr="00D23B25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Default="0065654C" w:rsidP="004F3ED7">
            <w:pPr>
              <w:pStyle w:val="af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Default="0065654C" w:rsidP="00CE0FAA">
            <w:pPr>
              <w:pStyle w:val="af1"/>
            </w:pPr>
            <w:r>
              <w:rPr>
                <w:rFonts w:hint="eastAsia"/>
              </w:rPr>
              <w:t xml:space="preserve"> </w:t>
            </w:r>
            <w:r w:rsidRPr="00CB6CC1">
              <w:rPr>
                <w:rFonts w:hint="eastAsia"/>
              </w:rPr>
              <w:t>課堂</w:t>
            </w:r>
            <w:r w:rsidRPr="005F4C43">
              <w:rPr>
                <w:rFonts w:hint="eastAsia"/>
              </w:rPr>
              <w:t>宣佈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905768" w:rsidRDefault="0065654C" w:rsidP="00335F1E">
            <w:pPr>
              <w:pStyle w:val="af1"/>
              <w:ind w:firstLineChars="100" w:firstLine="240"/>
            </w:pPr>
            <w:r w:rsidRPr="00905768">
              <w:rPr>
                <w:rFonts w:hint="eastAsia"/>
              </w:rPr>
              <w:t>外拍</w:t>
            </w:r>
            <w:r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Pr="00917DF6">
              <w:rPr>
                <w:rFonts w:hint="eastAsia"/>
              </w:rPr>
              <w:t>宣佈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4C" w:rsidRPr="00EC5D75" w:rsidRDefault="0065654C" w:rsidP="00CE0FAA">
            <w:pPr>
              <w:pStyle w:val="af1"/>
            </w:pPr>
            <w:r>
              <w:rPr>
                <w:rFonts w:hint="eastAsia"/>
              </w:rPr>
              <w:t>鄭明輝</w:t>
            </w:r>
          </w:p>
        </w:tc>
      </w:tr>
      <w:tr w:rsidR="0065654C" w:rsidTr="001A53DC">
        <w:trPr>
          <w:trHeight w:val="3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D23B25" w:rsidRDefault="0065654C" w:rsidP="00CE0FAA">
            <w:pPr>
              <w:pStyle w:val="af1"/>
              <w:jc w:val="center"/>
            </w:pPr>
            <w:r w:rsidRPr="00D23B25">
              <w:rPr>
                <w:rFonts w:hint="eastAsia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D23B25" w:rsidRDefault="00D23B25" w:rsidP="001A0A57">
            <w:pPr>
              <w:pStyle w:val="af1"/>
              <w:jc w:val="center"/>
            </w:pPr>
            <w:r w:rsidRPr="00D23B25">
              <w:t>9/</w:t>
            </w:r>
            <w:r w:rsidRPr="00D23B25">
              <w:rPr>
                <w:rFonts w:hint="eastAsi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Default="0065654C" w:rsidP="004F3ED7">
            <w:pPr>
              <w:pStyle w:val="af1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Default="0065654C" w:rsidP="00CE0FAA">
            <w:pPr>
              <w:pStyle w:val="af1"/>
            </w:pPr>
            <w:r w:rsidRPr="00CB6CC1">
              <w:t>19:00~21:00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4C" w:rsidRPr="00905768" w:rsidRDefault="0065654C" w:rsidP="00CE0FAA">
            <w:pPr>
              <w:pStyle w:val="af1"/>
            </w:pPr>
            <w:r w:rsidRPr="00905768">
              <w:rPr>
                <w:rFonts w:hint="eastAsia"/>
              </w:rPr>
              <w:t>結業式、作品觀摩比賽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4C" w:rsidRPr="00EC5D75" w:rsidRDefault="0065654C" w:rsidP="00CE0FAA">
            <w:pPr>
              <w:pStyle w:val="af1"/>
            </w:pPr>
            <w:r w:rsidRPr="00EC5D75">
              <w:rPr>
                <w:rFonts w:hint="eastAsia"/>
              </w:rPr>
              <w:t>研習班教學組</w:t>
            </w:r>
          </w:p>
        </w:tc>
      </w:tr>
      <w:tr w:rsidR="0065654C" w:rsidTr="00353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46"/>
          <w:jc w:val="center"/>
        </w:trPr>
        <w:tc>
          <w:tcPr>
            <w:tcW w:w="1090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上課時間：自 10</w:t>
            </w:r>
            <w:r w:rsidR="009858B6">
              <w:rPr>
                <w:rFonts w:ascii="細明體" w:eastAsia="細明體" w:hAnsi="細明體" w:cs="Tahoma"/>
                <w:sz w:val="22"/>
                <w:szCs w:val="22"/>
              </w:rPr>
              <w:t>7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年7 月</w:t>
            </w:r>
            <w:r w:rsidR="00D23B25">
              <w:rPr>
                <w:rFonts w:ascii="細明體" w:eastAsia="細明體" w:hAnsi="細明體" w:cs="Tahoma" w:hint="eastAsia"/>
                <w:sz w:val="22"/>
                <w:szCs w:val="22"/>
              </w:rPr>
              <w:t>19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日至 9月</w:t>
            </w:r>
            <w:r w:rsidR="00D23B25">
              <w:rPr>
                <w:rFonts w:ascii="細明體" w:eastAsia="細明體" w:hAnsi="細明體" w:cs="Tahoma" w:hint="eastAsia"/>
                <w:sz w:val="22"/>
                <w:szCs w:val="22"/>
              </w:rPr>
              <w:t>13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日，每週四 晚上 19:00 ~ 21:00。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上課地點：台南市東區林森路一段 311 號 3 樓第二教室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﹝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龍山里活動中心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﹞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。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學    費：NT$3,000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﹝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會員及舊生優惠價NT$ 2,500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﹞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，開課後概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不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退費。 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  在7月</w:t>
            </w:r>
            <w:r w:rsidR="00D23B25">
              <w:rPr>
                <w:rFonts w:ascii="細明體" w:eastAsia="細明體" w:hAnsi="細明體" w:cs="Tahoma" w:hint="eastAsia"/>
                <w:sz w:val="22"/>
                <w:szCs w:val="22"/>
              </w:rPr>
              <w:t>5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日前完成報名繳費都以會員舊生優惠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，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二人合報以會員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舊生價</w:t>
            </w:r>
            <w:proofErr w:type="gramEnd"/>
            <w:r w:rsidR="004F3ED7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優惠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  二者完成以上報名程序再加送攝影配備精美贈品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報名方式：匯款後請回傳上方報名表，以茲確認。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或私訊轉帳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帳號查詢</w:t>
            </w:r>
          </w:p>
          <w:p w:rsidR="00D716AC" w:rsidRPr="00D716AC" w:rsidRDefault="002253E2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2253E2">
              <w:rPr>
                <w:rFonts w:ascii="細明體" w:eastAsia="細明體" w:hAnsi="細明體" w:cs="Tahoma" w:hint="eastAsia"/>
                <w:sz w:val="22"/>
                <w:szCs w:val="22"/>
              </w:rPr>
              <w:t>銀行轉帳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：</w:t>
            </w:r>
            <w:r w:rsidRPr="002253E2">
              <w:rPr>
                <w:rFonts w:ascii="細明體" w:eastAsia="細明體" w:hAnsi="細明體" w:cs="Tahoma" w:hint="eastAsia"/>
                <w:sz w:val="22"/>
                <w:szCs w:val="22"/>
              </w:rPr>
              <w:t>合作金庫成大分行代號006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2253E2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銀行帳號1014-699-012542 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2253E2">
              <w:rPr>
                <w:rFonts w:ascii="細明體" w:eastAsia="細明體" w:hAnsi="細明體" w:cs="Tahoma" w:hint="eastAsia"/>
                <w:sz w:val="22"/>
                <w:szCs w:val="22"/>
              </w:rPr>
              <w:t>戶名:黃志賢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課程諮詢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：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研習班 主任 ：黃志賢0919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-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112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-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098    fb-黃賢 email：hsien.94@hotmail.com   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研習班副主任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：洪將原0938-631-126    fb-jiang open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研習班副主任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：陳美玲0933-664-702    fb- Mei Ling Chen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報名地點： 1.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麗合彩色沖映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台南市金華路路一段180號     電話：06-2916889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  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2.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三麗數位影像中心 台南市仁德區後壁村中正路二段300號 電話：06-2706819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  3.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東旭光學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台南市東區青年路301號     電話:06-2093119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  4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.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雙品香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酥豬排     台南市中西區金華路四段72號 電話06-2226887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  5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.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德寶光學         台南市中西區北門路一段27號 電話:06-2280766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  6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.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研習班主任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：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黃志賢 0919-112-098   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備註 :  1本班外拍課程,本班學員都享有投保意外醫療險</w:t>
            </w:r>
            <w:bookmarkStart w:id="0" w:name="_GoBack"/>
            <w:bookmarkEnd w:id="0"/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2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外拍如需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加收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費用本班則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另計收取費用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3如因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，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天災或授課老師需要，</w:t>
            </w:r>
            <w:proofErr w:type="gramStart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本班保有</w:t>
            </w:r>
            <w:proofErr w:type="gramEnd"/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調課之權限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4未及開班人數研習班有調整開課時間與取消之權限</w:t>
            </w:r>
          </w:p>
          <w:p w:rsidR="00D716AC" w:rsidRPr="00D716AC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理事長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：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徐添福    秘書長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：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曾文炯   副理事長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：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林泰隆   研習班主任</w:t>
            </w:r>
            <w:r w:rsidR="00CF0164">
              <w:rPr>
                <w:rFonts w:ascii="細明體" w:eastAsia="細明體" w:hAnsi="細明體" w:cs="Tahoma" w:hint="eastAsia"/>
                <w:sz w:val="22"/>
                <w:szCs w:val="22"/>
              </w:rPr>
              <w:t>：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>黃志賢</w:t>
            </w:r>
          </w:p>
          <w:p w:rsidR="0065654C" w:rsidRPr="00D23B25" w:rsidRDefault="00D716AC" w:rsidP="00CE0FAA">
            <w:pPr>
              <w:spacing w:line="300" w:lineRule="exact"/>
              <w:jc w:val="both"/>
              <w:rPr>
                <w:rFonts w:ascii="細明體" w:eastAsia="細明體" w:hAnsi="細明體" w:cs="Tahoma"/>
                <w:sz w:val="16"/>
                <w:szCs w:val="16"/>
              </w:rPr>
            </w:pP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="002253E2">
              <w:rPr>
                <w:rFonts w:ascii="細明體" w:eastAsia="細明體" w:hAnsi="細明體" w:cs="Tahoma" w:hint="eastAsia"/>
                <w:sz w:val="22"/>
                <w:szCs w:val="22"/>
              </w:rPr>
              <w:t>報名表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="002253E2">
              <w:rPr>
                <w:rFonts w:ascii="細明體" w:eastAsia="細明體" w:hAnsi="細明體" w:cs="Tahoma"/>
                <w:sz w:val="22"/>
                <w:szCs w:val="22"/>
              </w:rPr>
              <w:t>:</w:t>
            </w:r>
            <w:r w:rsidRPr="00D716AC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                                                 </w:t>
            </w:r>
            <w:r w:rsidR="002253E2">
              <w:rPr>
                <w:rFonts w:ascii="細明體" w:eastAsia="細明體" w:hAnsi="細明體" w:cs="Tahoma"/>
                <w:sz w:val="22"/>
                <w:szCs w:val="22"/>
              </w:rPr>
              <w:t xml:space="preserve">          </w:t>
            </w:r>
            <w:r w:rsidRPr="00D23B25">
              <w:rPr>
                <w:rFonts w:ascii="細明體" w:eastAsia="細明體" w:hAnsi="細明體" w:cs="Tahoma" w:hint="eastAsia"/>
                <w:sz w:val="16"/>
                <w:szCs w:val="16"/>
              </w:rPr>
              <w:t>台灣攝影學會網址：www.twphoto.org.tw</w:t>
            </w:r>
            <w:r w:rsidR="0065654C" w:rsidRPr="00D23B25">
              <w:rPr>
                <w:rFonts w:ascii="細明體" w:eastAsia="細明體" w:hAnsi="細明體" w:cs="Tahoma" w:hint="eastAsia"/>
                <w:sz w:val="16"/>
                <w:szCs w:val="16"/>
              </w:rPr>
              <w:t xml:space="preserve">  </w:t>
            </w:r>
            <w:r w:rsidR="0065654C" w:rsidRPr="00D23B25">
              <w:rPr>
                <w:rFonts w:ascii="細明體" w:eastAsia="細明體" w:hAnsi="細明體" w:cs="Tahoma"/>
                <w:sz w:val="16"/>
                <w:szCs w:val="16"/>
              </w:rPr>
              <w:t xml:space="preserve">  </w:t>
            </w:r>
          </w:p>
        </w:tc>
      </w:tr>
      <w:tr w:rsidR="002253E2" w:rsidTr="00CE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  <w:jc w:val="center"/>
        </w:trPr>
        <w:tc>
          <w:tcPr>
            <w:tcW w:w="1515" w:type="dxa"/>
            <w:gridSpan w:val="2"/>
          </w:tcPr>
          <w:p w:rsidR="002253E2" w:rsidRDefault="002253E2" w:rsidP="00CE0FAA">
            <w:pPr>
              <w:spacing w:line="300" w:lineRule="exact"/>
              <w:ind w:left="1200" w:hangingChars="500" w:hanging="1200"/>
              <w:rPr>
                <w:rFonts w:ascii="細明體" w:eastAsia="細明體" w:hAnsi="細明體" w:cs="Tahoma"/>
              </w:rPr>
            </w:pPr>
            <w:r>
              <w:rPr>
                <w:rFonts w:ascii="細明體" w:eastAsia="細明體" w:hAnsi="細明體" w:cs="Tahoma" w:hint="eastAsia"/>
              </w:rPr>
              <w:t xml:space="preserve">   姓名</w:t>
            </w:r>
          </w:p>
        </w:tc>
        <w:tc>
          <w:tcPr>
            <w:tcW w:w="2970" w:type="dxa"/>
            <w:gridSpan w:val="4"/>
          </w:tcPr>
          <w:p w:rsidR="002253E2" w:rsidRDefault="002253E2" w:rsidP="00CE0FAA">
            <w:pPr>
              <w:spacing w:line="300" w:lineRule="exact"/>
              <w:ind w:left="1200" w:hangingChars="500" w:hanging="1200"/>
              <w:rPr>
                <w:rFonts w:ascii="細明體" w:eastAsia="細明體" w:hAnsi="細明體" w:cs="Tahoma"/>
              </w:rPr>
            </w:pPr>
          </w:p>
        </w:tc>
        <w:tc>
          <w:tcPr>
            <w:tcW w:w="1650" w:type="dxa"/>
          </w:tcPr>
          <w:p w:rsidR="002253E2" w:rsidRDefault="002253E2" w:rsidP="00CE0FAA">
            <w:pPr>
              <w:spacing w:line="300" w:lineRule="exact"/>
              <w:ind w:left="1200" w:hangingChars="500" w:hanging="1200"/>
              <w:rPr>
                <w:rFonts w:ascii="細明體" w:eastAsia="細明體" w:hAnsi="細明體" w:cs="Tahoma"/>
              </w:rPr>
            </w:pPr>
            <w:r>
              <w:rPr>
                <w:rFonts w:ascii="細明體" w:eastAsia="細明體" w:hAnsi="細明體" w:cs="Tahoma" w:hint="eastAsia"/>
              </w:rPr>
              <w:t xml:space="preserve"> 連絡電話</w:t>
            </w:r>
          </w:p>
        </w:tc>
        <w:tc>
          <w:tcPr>
            <w:tcW w:w="4765" w:type="dxa"/>
            <w:gridSpan w:val="2"/>
          </w:tcPr>
          <w:p w:rsidR="002253E2" w:rsidRDefault="002253E2" w:rsidP="00CE0FAA">
            <w:pPr>
              <w:spacing w:line="300" w:lineRule="exact"/>
              <w:ind w:left="1200" w:hangingChars="500" w:hanging="1200"/>
              <w:rPr>
                <w:rFonts w:ascii="細明體" w:eastAsia="細明體" w:hAnsi="細明體" w:cs="Tahoma"/>
              </w:rPr>
            </w:pPr>
          </w:p>
        </w:tc>
      </w:tr>
      <w:tr w:rsidR="002253E2" w:rsidTr="00CE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3"/>
          <w:jc w:val="center"/>
        </w:trPr>
        <w:tc>
          <w:tcPr>
            <w:tcW w:w="1515" w:type="dxa"/>
            <w:gridSpan w:val="2"/>
          </w:tcPr>
          <w:p w:rsidR="002253E2" w:rsidRDefault="002253E2" w:rsidP="00CE0FAA">
            <w:pPr>
              <w:spacing w:line="300" w:lineRule="exact"/>
              <w:ind w:left="1200" w:hangingChars="500" w:hanging="1200"/>
              <w:rPr>
                <w:rFonts w:ascii="細明體" w:eastAsia="細明體" w:hAnsi="細明體" w:cs="Tahoma"/>
              </w:rPr>
            </w:pPr>
            <w:r>
              <w:rPr>
                <w:rFonts w:ascii="細明體" w:eastAsia="細明體" w:hAnsi="細明體" w:cs="Tahoma" w:hint="eastAsia"/>
              </w:rPr>
              <w:t xml:space="preserve"> </w:t>
            </w:r>
            <w:r>
              <w:rPr>
                <w:rFonts w:ascii="細明體" w:eastAsia="細明體" w:hAnsi="細明體" w:cs="Tahoma"/>
              </w:rPr>
              <w:t xml:space="preserve"> </w:t>
            </w:r>
            <w:r>
              <w:rPr>
                <w:rFonts w:ascii="細明體" w:eastAsia="細明體" w:hAnsi="細明體" w:cs="Tahoma" w:hint="eastAsia"/>
              </w:rPr>
              <w:t xml:space="preserve"> </w:t>
            </w:r>
            <w:r>
              <w:rPr>
                <w:rFonts w:ascii="細明體" w:eastAsia="細明體" w:hAnsi="細明體" w:cs="Tahoma"/>
              </w:rPr>
              <w:t>LINE</w:t>
            </w:r>
          </w:p>
        </w:tc>
        <w:tc>
          <w:tcPr>
            <w:tcW w:w="2970" w:type="dxa"/>
            <w:gridSpan w:val="4"/>
          </w:tcPr>
          <w:p w:rsidR="002253E2" w:rsidRDefault="002253E2" w:rsidP="00CE0FAA">
            <w:pPr>
              <w:spacing w:line="300" w:lineRule="exact"/>
              <w:ind w:left="1200" w:hangingChars="500" w:hanging="1200"/>
              <w:rPr>
                <w:rFonts w:ascii="細明體" w:eastAsia="細明體" w:hAnsi="細明體" w:cs="Tahoma"/>
              </w:rPr>
            </w:pPr>
          </w:p>
        </w:tc>
        <w:tc>
          <w:tcPr>
            <w:tcW w:w="1650" w:type="dxa"/>
          </w:tcPr>
          <w:p w:rsidR="002253E2" w:rsidRDefault="002253E2" w:rsidP="00CE0FAA">
            <w:pPr>
              <w:spacing w:line="300" w:lineRule="exact"/>
              <w:ind w:firstLineChars="100" w:firstLine="240"/>
              <w:rPr>
                <w:rFonts w:ascii="細明體" w:eastAsia="細明體" w:hAnsi="細明體" w:cs="Tahoma"/>
              </w:rPr>
            </w:pPr>
            <w:r>
              <w:rPr>
                <w:rFonts w:ascii="細明體" w:eastAsia="細明體" w:hAnsi="細明體" w:cs="Tahoma" w:hint="eastAsia"/>
              </w:rPr>
              <w:t>F</w:t>
            </w:r>
            <w:r>
              <w:rPr>
                <w:rFonts w:ascii="細明體" w:eastAsia="細明體" w:hAnsi="細明體" w:cs="Tahoma"/>
              </w:rPr>
              <w:t xml:space="preserve"> </w:t>
            </w:r>
            <w:r>
              <w:rPr>
                <w:rFonts w:ascii="細明體" w:eastAsia="細明體" w:hAnsi="細明體" w:cs="Tahoma" w:hint="eastAsia"/>
              </w:rPr>
              <w:t>B</w:t>
            </w:r>
          </w:p>
        </w:tc>
        <w:tc>
          <w:tcPr>
            <w:tcW w:w="4765" w:type="dxa"/>
            <w:gridSpan w:val="2"/>
          </w:tcPr>
          <w:p w:rsidR="002253E2" w:rsidRDefault="002253E2" w:rsidP="00CE0FAA">
            <w:pPr>
              <w:spacing w:line="300" w:lineRule="exact"/>
              <w:ind w:left="1200" w:hangingChars="500" w:hanging="1200"/>
              <w:rPr>
                <w:rFonts w:ascii="細明體" w:eastAsia="細明體" w:hAnsi="細明體" w:cs="Tahoma"/>
              </w:rPr>
            </w:pPr>
          </w:p>
        </w:tc>
      </w:tr>
    </w:tbl>
    <w:p w:rsidR="00D716AC" w:rsidRPr="004F3ED7" w:rsidRDefault="00D716AC" w:rsidP="00353634">
      <w:pPr>
        <w:rPr>
          <w:rFonts w:ascii="細明體" w:eastAsia="細明體" w:hAnsi="細明體" w:cs="Tahoma"/>
          <w:sz w:val="16"/>
          <w:szCs w:val="16"/>
        </w:rPr>
      </w:pPr>
    </w:p>
    <w:sectPr w:rsidR="00D716AC" w:rsidRPr="004F3ED7" w:rsidSect="00BF4E98">
      <w:pgSz w:w="11906" w:h="16838" w:code="9"/>
      <w:pgMar w:top="573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FC" w:rsidRDefault="00EC58FC"/>
  </w:endnote>
  <w:endnote w:type="continuationSeparator" w:id="0">
    <w:p w:rsidR="00EC58FC" w:rsidRDefault="00EC5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FC" w:rsidRDefault="00EC58FC"/>
  </w:footnote>
  <w:footnote w:type="continuationSeparator" w:id="0">
    <w:p w:rsidR="00EC58FC" w:rsidRDefault="00EC58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F231E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6E8173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428A3B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49664A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5A80DF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BC331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90FE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48BF1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C36F0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EB226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925D4"/>
    <w:multiLevelType w:val="hybridMultilevel"/>
    <w:tmpl w:val="C15ED81E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1" w15:restartNumberingAfterBreak="0">
    <w:nsid w:val="1213138B"/>
    <w:multiLevelType w:val="hybridMultilevel"/>
    <w:tmpl w:val="565698FE"/>
    <w:lvl w:ilvl="0" w:tplc="3934DE8C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 w15:restartNumberingAfterBreak="0">
    <w:nsid w:val="296824D5"/>
    <w:multiLevelType w:val="hybridMultilevel"/>
    <w:tmpl w:val="C4128FB4"/>
    <w:lvl w:ilvl="0" w:tplc="CEEE2C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A487AF4"/>
    <w:multiLevelType w:val="hybridMultilevel"/>
    <w:tmpl w:val="4B741D58"/>
    <w:lvl w:ilvl="0" w:tplc="75A6EADA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549065D5"/>
    <w:multiLevelType w:val="hybridMultilevel"/>
    <w:tmpl w:val="F50208F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5" w15:restartNumberingAfterBreak="0">
    <w:nsid w:val="58075A70"/>
    <w:multiLevelType w:val="hybridMultilevel"/>
    <w:tmpl w:val="B82E5890"/>
    <w:lvl w:ilvl="0" w:tplc="1826AF1E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69327CE8"/>
    <w:multiLevelType w:val="hybridMultilevel"/>
    <w:tmpl w:val="A470CAD8"/>
    <w:lvl w:ilvl="0" w:tplc="BC58F5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7FEB24C5"/>
    <w:multiLevelType w:val="multilevel"/>
    <w:tmpl w:val="B82E589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ahoma"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1E"/>
    <w:rsid w:val="000048E8"/>
    <w:rsid w:val="00007522"/>
    <w:rsid w:val="00022735"/>
    <w:rsid w:val="00041278"/>
    <w:rsid w:val="00047B89"/>
    <w:rsid w:val="00050110"/>
    <w:rsid w:val="0005658A"/>
    <w:rsid w:val="0006571D"/>
    <w:rsid w:val="00077D44"/>
    <w:rsid w:val="00092B4A"/>
    <w:rsid w:val="000A0BA9"/>
    <w:rsid w:val="000A3D36"/>
    <w:rsid w:val="000B01D4"/>
    <w:rsid w:val="000C4B01"/>
    <w:rsid w:val="000D27A3"/>
    <w:rsid w:val="000E14FC"/>
    <w:rsid w:val="000F1CAE"/>
    <w:rsid w:val="00100831"/>
    <w:rsid w:val="001041E8"/>
    <w:rsid w:val="001128CB"/>
    <w:rsid w:val="00121A62"/>
    <w:rsid w:val="00121CD7"/>
    <w:rsid w:val="0012306F"/>
    <w:rsid w:val="00124E3A"/>
    <w:rsid w:val="0013211A"/>
    <w:rsid w:val="00136441"/>
    <w:rsid w:val="00137FDE"/>
    <w:rsid w:val="0014550B"/>
    <w:rsid w:val="00145CCB"/>
    <w:rsid w:val="00146DD0"/>
    <w:rsid w:val="00156911"/>
    <w:rsid w:val="00171D12"/>
    <w:rsid w:val="00175F21"/>
    <w:rsid w:val="0017666B"/>
    <w:rsid w:val="0018067D"/>
    <w:rsid w:val="00182F25"/>
    <w:rsid w:val="001A0A57"/>
    <w:rsid w:val="001A53DC"/>
    <w:rsid w:val="001A5736"/>
    <w:rsid w:val="001B566F"/>
    <w:rsid w:val="001C1F13"/>
    <w:rsid w:val="001C2F1B"/>
    <w:rsid w:val="001C407F"/>
    <w:rsid w:val="001D2437"/>
    <w:rsid w:val="001D5322"/>
    <w:rsid w:val="001E104B"/>
    <w:rsid w:val="001E36EB"/>
    <w:rsid w:val="001E3CE0"/>
    <w:rsid w:val="001E645E"/>
    <w:rsid w:val="001F2C94"/>
    <w:rsid w:val="001F444E"/>
    <w:rsid w:val="002042C3"/>
    <w:rsid w:val="00204975"/>
    <w:rsid w:val="0020616E"/>
    <w:rsid w:val="00213477"/>
    <w:rsid w:val="00216827"/>
    <w:rsid w:val="00217F68"/>
    <w:rsid w:val="002253E2"/>
    <w:rsid w:val="0023009F"/>
    <w:rsid w:val="00230E72"/>
    <w:rsid w:val="00230FCE"/>
    <w:rsid w:val="00234479"/>
    <w:rsid w:val="002362E9"/>
    <w:rsid w:val="00242278"/>
    <w:rsid w:val="00253AD3"/>
    <w:rsid w:val="0025593E"/>
    <w:rsid w:val="00261527"/>
    <w:rsid w:val="00263621"/>
    <w:rsid w:val="00264B82"/>
    <w:rsid w:val="00271AF2"/>
    <w:rsid w:val="00283713"/>
    <w:rsid w:val="00284D2A"/>
    <w:rsid w:val="00290936"/>
    <w:rsid w:val="00294475"/>
    <w:rsid w:val="002B0B8A"/>
    <w:rsid w:val="002C1DFB"/>
    <w:rsid w:val="002C3674"/>
    <w:rsid w:val="002C3FDA"/>
    <w:rsid w:val="002C52FD"/>
    <w:rsid w:val="002D082D"/>
    <w:rsid w:val="002D2FDB"/>
    <w:rsid w:val="002E00D7"/>
    <w:rsid w:val="002E1B96"/>
    <w:rsid w:val="002E4BC8"/>
    <w:rsid w:val="002E7C62"/>
    <w:rsid w:val="002F1171"/>
    <w:rsid w:val="003038E6"/>
    <w:rsid w:val="00304384"/>
    <w:rsid w:val="00311F1B"/>
    <w:rsid w:val="00322E4E"/>
    <w:rsid w:val="00335C2D"/>
    <w:rsid w:val="00335F1E"/>
    <w:rsid w:val="00337D66"/>
    <w:rsid w:val="00351763"/>
    <w:rsid w:val="00353634"/>
    <w:rsid w:val="003549B3"/>
    <w:rsid w:val="00373157"/>
    <w:rsid w:val="00382C4F"/>
    <w:rsid w:val="003837D8"/>
    <w:rsid w:val="003A36F6"/>
    <w:rsid w:val="003A4B1E"/>
    <w:rsid w:val="003B2739"/>
    <w:rsid w:val="003B7DE6"/>
    <w:rsid w:val="003C01A1"/>
    <w:rsid w:val="003C4AF7"/>
    <w:rsid w:val="003D43C3"/>
    <w:rsid w:val="003D5B5C"/>
    <w:rsid w:val="003D5D18"/>
    <w:rsid w:val="003E10C9"/>
    <w:rsid w:val="003F41F1"/>
    <w:rsid w:val="00414249"/>
    <w:rsid w:val="00416CB8"/>
    <w:rsid w:val="00422EE7"/>
    <w:rsid w:val="00437683"/>
    <w:rsid w:val="00440742"/>
    <w:rsid w:val="00450C03"/>
    <w:rsid w:val="004543B7"/>
    <w:rsid w:val="00467527"/>
    <w:rsid w:val="00467FE6"/>
    <w:rsid w:val="004712FA"/>
    <w:rsid w:val="00474AEF"/>
    <w:rsid w:val="00483CC0"/>
    <w:rsid w:val="004848C5"/>
    <w:rsid w:val="0049078F"/>
    <w:rsid w:val="004961A4"/>
    <w:rsid w:val="004A26D8"/>
    <w:rsid w:val="004B0411"/>
    <w:rsid w:val="004B65FA"/>
    <w:rsid w:val="004D3ACA"/>
    <w:rsid w:val="004E36BF"/>
    <w:rsid w:val="004F00CB"/>
    <w:rsid w:val="004F3ED7"/>
    <w:rsid w:val="00512E74"/>
    <w:rsid w:val="0052150A"/>
    <w:rsid w:val="005262FB"/>
    <w:rsid w:val="005334A3"/>
    <w:rsid w:val="00535E63"/>
    <w:rsid w:val="0054258E"/>
    <w:rsid w:val="00543985"/>
    <w:rsid w:val="00543C09"/>
    <w:rsid w:val="00566573"/>
    <w:rsid w:val="00567345"/>
    <w:rsid w:val="00570ADF"/>
    <w:rsid w:val="00571EB9"/>
    <w:rsid w:val="005737AD"/>
    <w:rsid w:val="00582775"/>
    <w:rsid w:val="005A726D"/>
    <w:rsid w:val="005B1C7F"/>
    <w:rsid w:val="005B70FD"/>
    <w:rsid w:val="005C0EB6"/>
    <w:rsid w:val="005C1417"/>
    <w:rsid w:val="005C7B66"/>
    <w:rsid w:val="005D12DE"/>
    <w:rsid w:val="005E2416"/>
    <w:rsid w:val="005F1DCB"/>
    <w:rsid w:val="005F4C43"/>
    <w:rsid w:val="005F761E"/>
    <w:rsid w:val="00600B59"/>
    <w:rsid w:val="00606A67"/>
    <w:rsid w:val="0061020A"/>
    <w:rsid w:val="006157C5"/>
    <w:rsid w:val="0061747E"/>
    <w:rsid w:val="0062112A"/>
    <w:rsid w:val="00624E89"/>
    <w:rsid w:val="00625E87"/>
    <w:rsid w:val="0062627A"/>
    <w:rsid w:val="00637099"/>
    <w:rsid w:val="00640382"/>
    <w:rsid w:val="00643350"/>
    <w:rsid w:val="006545D2"/>
    <w:rsid w:val="0065654C"/>
    <w:rsid w:val="00671980"/>
    <w:rsid w:val="0067626D"/>
    <w:rsid w:val="006842BF"/>
    <w:rsid w:val="00687F4A"/>
    <w:rsid w:val="00692717"/>
    <w:rsid w:val="00696810"/>
    <w:rsid w:val="006A0BF4"/>
    <w:rsid w:val="006B13BD"/>
    <w:rsid w:val="006C72FC"/>
    <w:rsid w:val="006D5E49"/>
    <w:rsid w:val="006D7374"/>
    <w:rsid w:val="006D73AA"/>
    <w:rsid w:val="006E2778"/>
    <w:rsid w:val="0070658E"/>
    <w:rsid w:val="00712D1E"/>
    <w:rsid w:val="00713930"/>
    <w:rsid w:val="0072640F"/>
    <w:rsid w:val="00733824"/>
    <w:rsid w:val="00740029"/>
    <w:rsid w:val="00745B9B"/>
    <w:rsid w:val="007566D7"/>
    <w:rsid w:val="00764859"/>
    <w:rsid w:val="007653EF"/>
    <w:rsid w:val="00765AAD"/>
    <w:rsid w:val="00775C88"/>
    <w:rsid w:val="00776FDB"/>
    <w:rsid w:val="00777712"/>
    <w:rsid w:val="00777989"/>
    <w:rsid w:val="007834C1"/>
    <w:rsid w:val="007860FD"/>
    <w:rsid w:val="00792B82"/>
    <w:rsid w:val="00795C07"/>
    <w:rsid w:val="007B21CD"/>
    <w:rsid w:val="007B6832"/>
    <w:rsid w:val="007C7C64"/>
    <w:rsid w:val="007D62D0"/>
    <w:rsid w:val="007E066B"/>
    <w:rsid w:val="007E3E9C"/>
    <w:rsid w:val="007E4339"/>
    <w:rsid w:val="007F124B"/>
    <w:rsid w:val="007F2BB3"/>
    <w:rsid w:val="007F31E7"/>
    <w:rsid w:val="007F7AD3"/>
    <w:rsid w:val="008064EA"/>
    <w:rsid w:val="008151B2"/>
    <w:rsid w:val="008214BA"/>
    <w:rsid w:val="00823D55"/>
    <w:rsid w:val="00835DFE"/>
    <w:rsid w:val="0084228F"/>
    <w:rsid w:val="00851ECF"/>
    <w:rsid w:val="0085631F"/>
    <w:rsid w:val="0086048A"/>
    <w:rsid w:val="00861961"/>
    <w:rsid w:val="00871168"/>
    <w:rsid w:val="00875E90"/>
    <w:rsid w:val="008801BE"/>
    <w:rsid w:val="0088664D"/>
    <w:rsid w:val="008936A9"/>
    <w:rsid w:val="008938E0"/>
    <w:rsid w:val="00894AAB"/>
    <w:rsid w:val="008A6C80"/>
    <w:rsid w:val="008C3439"/>
    <w:rsid w:val="008D275B"/>
    <w:rsid w:val="008F1004"/>
    <w:rsid w:val="00905768"/>
    <w:rsid w:val="00913D4D"/>
    <w:rsid w:val="00917DF6"/>
    <w:rsid w:val="00926B60"/>
    <w:rsid w:val="00926CC0"/>
    <w:rsid w:val="009316A4"/>
    <w:rsid w:val="00932787"/>
    <w:rsid w:val="0094326F"/>
    <w:rsid w:val="00946CDB"/>
    <w:rsid w:val="00960F7E"/>
    <w:rsid w:val="0096226D"/>
    <w:rsid w:val="009653B5"/>
    <w:rsid w:val="009775A4"/>
    <w:rsid w:val="00977A89"/>
    <w:rsid w:val="009812A6"/>
    <w:rsid w:val="00984FF4"/>
    <w:rsid w:val="009858B6"/>
    <w:rsid w:val="0099039A"/>
    <w:rsid w:val="00996035"/>
    <w:rsid w:val="009B1EE4"/>
    <w:rsid w:val="009B4378"/>
    <w:rsid w:val="009B5462"/>
    <w:rsid w:val="009B6D51"/>
    <w:rsid w:val="009B7A06"/>
    <w:rsid w:val="009C70B9"/>
    <w:rsid w:val="009D2B70"/>
    <w:rsid w:val="009D3206"/>
    <w:rsid w:val="009E2E2E"/>
    <w:rsid w:val="009E378D"/>
    <w:rsid w:val="009F78CD"/>
    <w:rsid w:val="00A0269D"/>
    <w:rsid w:val="00A30181"/>
    <w:rsid w:val="00A402B9"/>
    <w:rsid w:val="00A52823"/>
    <w:rsid w:val="00A555DD"/>
    <w:rsid w:val="00A83BAD"/>
    <w:rsid w:val="00A8410C"/>
    <w:rsid w:val="00A96C6E"/>
    <w:rsid w:val="00AA23A7"/>
    <w:rsid w:val="00AB29EA"/>
    <w:rsid w:val="00AD0F15"/>
    <w:rsid w:val="00AE0182"/>
    <w:rsid w:val="00AF444A"/>
    <w:rsid w:val="00AF6064"/>
    <w:rsid w:val="00B13896"/>
    <w:rsid w:val="00B20D71"/>
    <w:rsid w:val="00B21528"/>
    <w:rsid w:val="00B237B8"/>
    <w:rsid w:val="00B31CAA"/>
    <w:rsid w:val="00B3630D"/>
    <w:rsid w:val="00B50779"/>
    <w:rsid w:val="00B556B9"/>
    <w:rsid w:val="00B56D8E"/>
    <w:rsid w:val="00B6010E"/>
    <w:rsid w:val="00B614DE"/>
    <w:rsid w:val="00B66440"/>
    <w:rsid w:val="00B67BB8"/>
    <w:rsid w:val="00B76EDA"/>
    <w:rsid w:val="00B77965"/>
    <w:rsid w:val="00B84566"/>
    <w:rsid w:val="00B90D0A"/>
    <w:rsid w:val="00B9197A"/>
    <w:rsid w:val="00B927AA"/>
    <w:rsid w:val="00B9774C"/>
    <w:rsid w:val="00BA07FF"/>
    <w:rsid w:val="00BB526C"/>
    <w:rsid w:val="00BC0A8B"/>
    <w:rsid w:val="00BC12E9"/>
    <w:rsid w:val="00BC21AB"/>
    <w:rsid w:val="00BF063E"/>
    <w:rsid w:val="00BF4DD2"/>
    <w:rsid w:val="00BF4E98"/>
    <w:rsid w:val="00BF573C"/>
    <w:rsid w:val="00BF70EE"/>
    <w:rsid w:val="00C00A84"/>
    <w:rsid w:val="00C151A1"/>
    <w:rsid w:val="00C21A78"/>
    <w:rsid w:val="00C248C4"/>
    <w:rsid w:val="00C308EB"/>
    <w:rsid w:val="00C47362"/>
    <w:rsid w:val="00C474E6"/>
    <w:rsid w:val="00C47A3D"/>
    <w:rsid w:val="00C5098D"/>
    <w:rsid w:val="00C529C8"/>
    <w:rsid w:val="00C629C3"/>
    <w:rsid w:val="00C653BC"/>
    <w:rsid w:val="00C85915"/>
    <w:rsid w:val="00C926ED"/>
    <w:rsid w:val="00C92C5C"/>
    <w:rsid w:val="00C93934"/>
    <w:rsid w:val="00CA03EE"/>
    <w:rsid w:val="00CB0888"/>
    <w:rsid w:val="00CB2279"/>
    <w:rsid w:val="00CB4FF0"/>
    <w:rsid w:val="00CB6CC1"/>
    <w:rsid w:val="00CC3BDF"/>
    <w:rsid w:val="00CD3DB0"/>
    <w:rsid w:val="00CE0FAA"/>
    <w:rsid w:val="00CE4C1D"/>
    <w:rsid w:val="00CF0164"/>
    <w:rsid w:val="00CF069F"/>
    <w:rsid w:val="00CF09AC"/>
    <w:rsid w:val="00CF137C"/>
    <w:rsid w:val="00CF21DB"/>
    <w:rsid w:val="00CF2A34"/>
    <w:rsid w:val="00CF6BE5"/>
    <w:rsid w:val="00CF6D8A"/>
    <w:rsid w:val="00D07450"/>
    <w:rsid w:val="00D07D6B"/>
    <w:rsid w:val="00D117B3"/>
    <w:rsid w:val="00D15A8B"/>
    <w:rsid w:val="00D22AB4"/>
    <w:rsid w:val="00D23B25"/>
    <w:rsid w:val="00D23C25"/>
    <w:rsid w:val="00D24FB8"/>
    <w:rsid w:val="00D275B2"/>
    <w:rsid w:val="00D41631"/>
    <w:rsid w:val="00D4722D"/>
    <w:rsid w:val="00D54B00"/>
    <w:rsid w:val="00D60647"/>
    <w:rsid w:val="00D60D86"/>
    <w:rsid w:val="00D64324"/>
    <w:rsid w:val="00D67167"/>
    <w:rsid w:val="00D716AC"/>
    <w:rsid w:val="00D7255E"/>
    <w:rsid w:val="00D8367F"/>
    <w:rsid w:val="00D847F7"/>
    <w:rsid w:val="00D86109"/>
    <w:rsid w:val="00D9663C"/>
    <w:rsid w:val="00DA0CFA"/>
    <w:rsid w:val="00DA3D57"/>
    <w:rsid w:val="00DB15F5"/>
    <w:rsid w:val="00DC0AE7"/>
    <w:rsid w:val="00DC6084"/>
    <w:rsid w:val="00DD0279"/>
    <w:rsid w:val="00DD3773"/>
    <w:rsid w:val="00DE1E02"/>
    <w:rsid w:val="00DE2742"/>
    <w:rsid w:val="00DE2D91"/>
    <w:rsid w:val="00DE75C6"/>
    <w:rsid w:val="00E05C4C"/>
    <w:rsid w:val="00E11198"/>
    <w:rsid w:val="00E17CB6"/>
    <w:rsid w:val="00E23299"/>
    <w:rsid w:val="00E3414E"/>
    <w:rsid w:val="00E3440E"/>
    <w:rsid w:val="00E3721A"/>
    <w:rsid w:val="00E406A3"/>
    <w:rsid w:val="00E546BA"/>
    <w:rsid w:val="00E62615"/>
    <w:rsid w:val="00E718A7"/>
    <w:rsid w:val="00E71DEF"/>
    <w:rsid w:val="00E721A2"/>
    <w:rsid w:val="00E913F6"/>
    <w:rsid w:val="00EA6A76"/>
    <w:rsid w:val="00EB2CA9"/>
    <w:rsid w:val="00EB7847"/>
    <w:rsid w:val="00EB7A62"/>
    <w:rsid w:val="00EC58FC"/>
    <w:rsid w:val="00EC5D75"/>
    <w:rsid w:val="00EC6399"/>
    <w:rsid w:val="00EF1F63"/>
    <w:rsid w:val="00F02EE2"/>
    <w:rsid w:val="00F04634"/>
    <w:rsid w:val="00F32948"/>
    <w:rsid w:val="00F34AF8"/>
    <w:rsid w:val="00F36816"/>
    <w:rsid w:val="00F43973"/>
    <w:rsid w:val="00F51001"/>
    <w:rsid w:val="00F51B2F"/>
    <w:rsid w:val="00F53AC6"/>
    <w:rsid w:val="00F54605"/>
    <w:rsid w:val="00F57DAB"/>
    <w:rsid w:val="00F61541"/>
    <w:rsid w:val="00F65B11"/>
    <w:rsid w:val="00F664BA"/>
    <w:rsid w:val="00F944B0"/>
    <w:rsid w:val="00FA42C3"/>
    <w:rsid w:val="00FA6F7D"/>
    <w:rsid w:val="00FB028C"/>
    <w:rsid w:val="00FB3D83"/>
    <w:rsid w:val="00FC0891"/>
    <w:rsid w:val="00FC0FEB"/>
    <w:rsid w:val="00FC34DC"/>
    <w:rsid w:val="00FD4F19"/>
    <w:rsid w:val="00FD5892"/>
    <w:rsid w:val="00FD5E9C"/>
    <w:rsid w:val="00FE2FE0"/>
    <w:rsid w:val="00FE3595"/>
    <w:rsid w:val="00FE4294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0BA04"/>
  <w15:docId w15:val="{C00245D5-F9AA-47AF-9808-7768A40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kern w:val="2"/>
    </w:rPr>
  </w:style>
  <w:style w:type="character" w:styleId="a9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6573"/>
    <w:pPr>
      <w:ind w:leftChars="200" w:left="480"/>
    </w:pPr>
  </w:style>
  <w:style w:type="character" w:customStyle="1" w:styleId="1">
    <w:name w:val="提及1"/>
    <w:basedOn w:val="a0"/>
    <w:uiPriority w:val="99"/>
    <w:semiHidden/>
    <w:unhideWhenUsed/>
    <w:rsid w:val="00BF573C"/>
    <w:rPr>
      <w:color w:val="2B579A"/>
      <w:shd w:val="clear" w:color="auto" w:fill="E6E6E6"/>
    </w:rPr>
  </w:style>
  <w:style w:type="character" w:styleId="ac">
    <w:name w:val="annotation reference"/>
    <w:basedOn w:val="a0"/>
    <w:rsid w:val="00926CC0"/>
    <w:rPr>
      <w:sz w:val="18"/>
      <w:szCs w:val="18"/>
    </w:rPr>
  </w:style>
  <w:style w:type="paragraph" w:styleId="ad">
    <w:name w:val="annotation text"/>
    <w:basedOn w:val="a"/>
    <w:link w:val="ae"/>
    <w:rsid w:val="00926CC0"/>
  </w:style>
  <w:style w:type="character" w:customStyle="1" w:styleId="ae">
    <w:name w:val="註解文字 字元"/>
    <w:basedOn w:val="a0"/>
    <w:link w:val="ad"/>
    <w:rsid w:val="00926CC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26CC0"/>
    <w:rPr>
      <w:b/>
      <w:bCs/>
    </w:rPr>
  </w:style>
  <w:style w:type="character" w:customStyle="1" w:styleId="af0">
    <w:name w:val="註解主旨 字元"/>
    <w:basedOn w:val="ae"/>
    <w:link w:val="af"/>
    <w:rsid w:val="00926CC0"/>
    <w:rPr>
      <w:b/>
      <w:bCs/>
      <w:kern w:val="2"/>
      <w:sz w:val="24"/>
      <w:szCs w:val="24"/>
    </w:rPr>
  </w:style>
  <w:style w:type="paragraph" w:styleId="af1">
    <w:name w:val="No Spacing"/>
    <w:uiPriority w:val="1"/>
    <w:qFormat/>
    <w:rsid w:val="002D2FDB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6750-5877-44D9-AAC8-1F69A9B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Links>
    <vt:vector size="6" baseType="variant">
      <vt:variant>
        <vt:i4>8126526</vt:i4>
      </vt:variant>
      <vt:variant>
        <vt:i4>0</vt:i4>
      </vt:variant>
      <vt:variant>
        <vt:i4>0</vt:i4>
      </vt:variant>
      <vt:variant>
        <vt:i4>5</vt:i4>
      </vt:variant>
      <vt:variant>
        <vt:lpwstr>http://www.twphoto.org.tw/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讓您的夜晚比白天更美麗～～</dc:title>
  <dc:creator>admin</dc:creator>
  <cp:lastModifiedBy>shian</cp:lastModifiedBy>
  <cp:revision>4</cp:revision>
  <cp:lastPrinted>2018-03-16T12:57:00Z</cp:lastPrinted>
  <dcterms:created xsi:type="dcterms:W3CDTF">2018-04-02T08:56:00Z</dcterms:created>
  <dcterms:modified xsi:type="dcterms:W3CDTF">2018-04-26T22:22:00Z</dcterms:modified>
</cp:coreProperties>
</file>