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0D" w:rsidRPr="008D7FA6" w:rsidRDefault="00110F0D" w:rsidP="00110F0D">
      <w:pPr>
        <w:spacing w:before="240" w:line="720" w:lineRule="auto"/>
        <w:jc w:val="center"/>
        <w:rPr>
          <w:rFonts w:ascii="新細明體" w:hAnsi="新細明體" w:cs="新細明體"/>
          <w:b/>
          <w:bCs/>
          <w:color w:val="FF0000"/>
          <w:sz w:val="32"/>
          <w:szCs w:val="32"/>
          <w:highlight w:val="cyan"/>
          <w:u w:val="single"/>
        </w:rPr>
      </w:pPr>
      <w:r>
        <w:rPr>
          <w:rFonts w:ascii="新細明體" w:hAnsi="新細明體" w:hint="eastAsia"/>
          <w:b/>
          <w:noProof/>
          <w:kern w:val="0"/>
          <w:sz w:val="48"/>
          <w:szCs w:val="48"/>
        </w:rPr>
        <w:drawing>
          <wp:inline distT="0" distB="0" distL="0" distR="0">
            <wp:extent cx="617855" cy="469900"/>
            <wp:effectExtent l="19050" t="0" r="0" b="0"/>
            <wp:docPr id="1" name="圖片 1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C8F">
        <w:rPr>
          <w:rFonts w:ascii="新細明體" w:hAnsi="新細明體" w:cs="新細明體" w:hint="eastAsia"/>
          <w:b/>
          <w:bCs/>
          <w:sz w:val="32"/>
          <w:szCs w:val="32"/>
        </w:rPr>
        <w:t>台灣攝影學會</w:t>
      </w:r>
      <w:r>
        <w:rPr>
          <w:rFonts w:ascii="新細明體" w:hAnsi="新細明體" w:cs="新細明體" w:hint="eastAsia"/>
          <w:b/>
          <w:bCs/>
          <w:sz w:val="32"/>
          <w:szCs w:val="32"/>
        </w:rPr>
        <w:t xml:space="preserve"> </w:t>
      </w:r>
      <w:r w:rsidRPr="008123B3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</w:rPr>
        <w:t>(桃園)活動中心</w:t>
      </w:r>
      <w:r w:rsidRPr="008123B3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10</w:t>
      </w:r>
      <w:r w:rsidR="00C71E2E" w:rsidRPr="008123B3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6</w:t>
      </w:r>
      <w:r w:rsidRPr="008123B3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年數位編修</w:t>
      </w:r>
      <w:r w:rsidR="008D7FA6" w:rsidRPr="008123B3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進階</w:t>
      </w:r>
      <w:r w:rsidR="007F3166" w:rsidRPr="008123B3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 xml:space="preserve"> </w:t>
      </w:r>
      <w:r w:rsidR="00CB1851" w:rsidRPr="008123B3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(</w:t>
      </w:r>
      <w:r w:rsidR="008123B3" w:rsidRPr="008123B3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下午</w:t>
      </w:r>
      <w:r w:rsidR="00CB1851" w:rsidRPr="008123B3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班)</w:t>
      </w:r>
    </w:p>
    <w:p w:rsidR="00110F0D" w:rsidRPr="008123B3" w:rsidRDefault="00110F0D" w:rsidP="00934927">
      <w:pPr>
        <w:pStyle w:val="a3"/>
        <w:ind w:leftChars="59" w:left="142" w:rightChars="82" w:right="197"/>
        <w:jc w:val="center"/>
        <w:rPr>
          <w:rFonts w:ascii="新細明體" w:hAnsi="新細明體" w:cs="新細明體"/>
          <w:b/>
          <w:color w:val="FF0000"/>
          <w:sz w:val="28"/>
          <w:szCs w:val="28"/>
        </w:rPr>
      </w:pPr>
      <w:r w:rsidRPr="006D286D">
        <w:rPr>
          <w:rFonts w:ascii="新細明體" w:hAnsi="新細明體" w:cs="新細明體" w:hint="eastAsia"/>
          <w:b/>
          <w:sz w:val="28"/>
          <w:szCs w:val="28"/>
        </w:rPr>
        <w:t>日</w:t>
      </w:r>
      <w:r w:rsidRPr="006D286D">
        <w:rPr>
          <w:rFonts w:ascii="新細明體" w:hAnsi="新細明體" w:cs="新細明體"/>
          <w:b/>
          <w:sz w:val="28"/>
          <w:szCs w:val="28"/>
        </w:rPr>
        <w:t xml:space="preserve">    </w:t>
      </w:r>
      <w:r w:rsidRPr="006D286D">
        <w:rPr>
          <w:rFonts w:ascii="新細明體" w:hAnsi="新細明體" w:cs="新細明體" w:hint="eastAsia"/>
          <w:b/>
          <w:sz w:val="28"/>
          <w:szCs w:val="28"/>
        </w:rPr>
        <w:t>期：</w:t>
      </w:r>
      <w:r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自</w:t>
      </w:r>
      <w:r w:rsidRPr="008123B3">
        <w:rPr>
          <w:rFonts w:ascii="新細明體" w:hAnsi="新細明體" w:cs="新細明體"/>
          <w:b/>
          <w:color w:val="FF0000"/>
          <w:sz w:val="28"/>
          <w:szCs w:val="28"/>
          <w:highlight w:val="yellow"/>
          <w:u w:val="single"/>
        </w:rPr>
        <w:t>10</w:t>
      </w:r>
      <w:r w:rsidR="00EA1A73"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6</w:t>
      </w:r>
      <w:r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年</w:t>
      </w:r>
      <w:r w:rsidR="000D4E0D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4</w:t>
      </w:r>
      <w:r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月</w:t>
      </w:r>
      <w:r w:rsidR="000D4E0D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24</w:t>
      </w:r>
      <w:r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日至</w:t>
      </w:r>
      <w:r w:rsidRPr="008123B3">
        <w:rPr>
          <w:rFonts w:ascii="新細明體" w:hAnsi="新細明體" w:cs="新細明體"/>
          <w:b/>
          <w:color w:val="FF0000"/>
          <w:sz w:val="28"/>
          <w:szCs w:val="28"/>
          <w:highlight w:val="yellow"/>
          <w:u w:val="single"/>
        </w:rPr>
        <w:t>10</w:t>
      </w:r>
      <w:r w:rsidR="00B473DA"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6</w:t>
      </w:r>
      <w:r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 xml:space="preserve">年 </w:t>
      </w:r>
      <w:r w:rsidR="008D7FA6"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7</w:t>
      </w:r>
      <w:r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月</w:t>
      </w:r>
      <w:r w:rsidR="000D4E0D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24</w:t>
      </w:r>
      <w:r w:rsidRPr="008123B3">
        <w:rPr>
          <w:rFonts w:ascii="新細明體" w:hAnsi="新細明體" w:cs="新細明體"/>
          <w:b/>
          <w:color w:val="FF0000"/>
          <w:sz w:val="28"/>
          <w:szCs w:val="28"/>
          <w:highlight w:val="yellow"/>
          <w:u w:val="single"/>
        </w:rPr>
        <w:t xml:space="preserve"> </w:t>
      </w:r>
      <w:r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日止</w:t>
      </w:r>
      <w:r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</w:rPr>
        <w:t>，星期(</w:t>
      </w:r>
      <w:r w:rsidR="00EA1A73"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</w:rPr>
        <w:t>一</w:t>
      </w:r>
      <w:r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)</w:t>
      </w:r>
      <w:r w:rsidR="008123B3"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下午</w:t>
      </w:r>
      <w:r w:rsidRPr="008123B3">
        <w:rPr>
          <w:rFonts w:ascii="新細明體" w:hAnsi="新細明體" w:cs="新細明體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8123B3"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2</w:t>
      </w:r>
      <w:r w:rsidRPr="008123B3">
        <w:rPr>
          <w:rFonts w:ascii="新細明體" w:hAnsi="新細明體" w:cs="新細明體"/>
          <w:b/>
          <w:color w:val="FF0000"/>
          <w:sz w:val="28"/>
          <w:szCs w:val="28"/>
          <w:highlight w:val="yellow"/>
          <w:u w:val="single"/>
        </w:rPr>
        <w:t>:</w:t>
      </w:r>
      <w:r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0</w:t>
      </w:r>
      <w:r w:rsidRPr="008123B3">
        <w:rPr>
          <w:rFonts w:ascii="新細明體" w:hAnsi="新細明體" w:cs="新細明體"/>
          <w:b/>
          <w:color w:val="FF0000"/>
          <w:sz w:val="28"/>
          <w:szCs w:val="28"/>
          <w:highlight w:val="yellow"/>
          <w:u w:val="single"/>
        </w:rPr>
        <w:t xml:space="preserve">0 </w:t>
      </w:r>
      <w:r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至</w:t>
      </w:r>
      <w:r w:rsidRPr="008123B3">
        <w:rPr>
          <w:rFonts w:ascii="新細明體" w:hAnsi="新細明體" w:cs="新細明體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8123B3"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4</w:t>
      </w:r>
      <w:r w:rsidRPr="008123B3">
        <w:rPr>
          <w:rFonts w:ascii="新細明體" w:hAnsi="新細明體" w:cs="新細明體"/>
          <w:b/>
          <w:color w:val="FF0000"/>
          <w:sz w:val="28"/>
          <w:szCs w:val="28"/>
          <w:highlight w:val="yellow"/>
          <w:u w:val="single"/>
        </w:rPr>
        <w:t>:</w:t>
      </w:r>
      <w:r w:rsidRPr="008123B3">
        <w:rPr>
          <w:rFonts w:ascii="新細明體" w:hAnsi="新細明體" w:cs="新細明體" w:hint="eastAsia"/>
          <w:b/>
          <w:color w:val="FF0000"/>
          <w:sz w:val="28"/>
          <w:szCs w:val="28"/>
          <w:highlight w:val="yellow"/>
          <w:u w:val="single"/>
        </w:rPr>
        <w:t>0</w:t>
      </w:r>
      <w:r w:rsidRPr="008123B3">
        <w:rPr>
          <w:rFonts w:ascii="新細明體" w:hAnsi="新細明體" w:cs="新細明體"/>
          <w:b/>
          <w:color w:val="FF0000"/>
          <w:sz w:val="28"/>
          <w:szCs w:val="28"/>
          <w:highlight w:val="yellow"/>
          <w:u w:val="single"/>
        </w:rPr>
        <w:t>0</w:t>
      </w:r>
    </w:p>
    <w:p w:rsidR="00110F0D" w:rsidRPr="00232605" w:rsidRDefault="00934927" w:rsidP="00934927">
      <w:pPr>
        <w:pStyle w:val="a3"/>
        <w:ind w:leftChars="59" w:left="142" w:rightChars="82" w:right="197"/>
        <w:rPr>
          <w:rFonts w:ascii="新細明體" w:hAnsi="新細明體" w:cs="新細明體"/>
          <w:b/>
          <w:sz w:val="26"/>
          <w:szCs w:val="26"/>
        </w:rPr>
      </w:pPr>
      <w:r w:rsidRPr="00232605">
        <w:rPr>
          <w:rFonts w:ascii="新細明體" w:hAnsi="新細明體" w:cs="新細明體" w:hint="eastAsia"/>
          <w:b/>
          <w:sz w:val="26"/>
          <w:szCs w:val="26"/>
        </w:rPr>
        <w:t xml:space="preserve"> </w:t>
      </w:r>
      <w:r w:rsidR="00110F0D" w:rsidRPr="00232605">
        <w:rPr>
          <w:rFonts w:ascii="新細明體" w:hAnsi="新細明體" w:cs="新細明體" w:hint="eastAsia"/>
          <w:b/>
          <w:sz w:val="26"/>
          <w:szCs w:val="26"/>
        </w:rPr>
        <w:t>課程費用：會員3</w:t>
      </w:r>
      <w:r w:rsidR="00C71E2E" w:rsidRPr="00232605">
        <w:rPr>
          <w:rFonts w:ascii="新細明體" w:hAnsi="新細明體" w:cs="新細明體" w:hint="eastAsia"/>
          <w:b/>
          <w:sz w:val="26"/>
          <w:szCs w:val="26"/>
        </w:rPr>
        <w:t>5</w:t>
      </w:r>
      <w:r w:rsidR="00110F0D" w:rsidRPr="00232605">
        <w:rPr>
          <w:rFonts w:ascii="新細明體" w:hAnsi="新細明體" w:cs="新細明體" w:hint="eastAsia"/>
          <w:b/>
          <w:sz w:val="26"/>
          <w:szCs w:val="26"/>
        </w:rPr>
        <w:t xml:space="preserve">00 元，非會員 </w:t>
      </w:r>
      <w:r w:rsidR="00C71E2E" w:rsidRPr="00232605">
        <w:rPr>
          <w:rFonts w:ascii="新細明體" w:hAnsi="新細明體" w:cs="新細明體" w:hint="eastAsia"/>
          <w:b/>
          <w:sz w:val="26"/>
          <w:szCs w:val="26"/>
        </w:rPr>
        <w:t>40</w:t>
      </w:r>
      <w:r w:rsidR="00110F0D" w:rsidRPr="00232605">
        <w:rPr>
          <w:rFonts w:ascii="新細明體" w:hAnsi="新細明體" w:cs="新細明體" w:hint="eastAsia"/>
          <w:b/>
          <w:sz w:val="26"/>
          <w:szCs w:val="26"/>
        </w:rPr>
        <w:t>00元 (</w:t>
      </w:r>
      <w:r w:rsidR="001F3BEC" w:rsidRPr="00232605">
        <w:rPr>
          <w:rFonts w:ascii="新細明體" w:hAnsi="新細明體" w:cs="新細明體" w:hint="eastAsia"/>
          <w:b/>
          <w:sz w:val="26"/>
          <w:szCs w:val="26"/>
        </w:rPr>
        <w:t>招收學員</w:t>
      </w:r>
      <w:r w:rsidR="008123B3">
        <w:rPr>
          <w:rFonts w:ascii="新細明體" w:hAnsi="新細明體" w:cs="新細明體" w:hint="eastAsia"/>
          <w:b/>
          <w:sz w:val="26"/>
          <w:szCs w:val="26"/>
        </w:rPr>
        <w:t>25</w:t>
      </w:r>
      <w:r w:rsidR="00110F0D" w:rsidRPr="00232605">
        <w:rPr>
          <w:rFonts w:ascii="新細明體" w:hAnsi="新細明體" w:cs="新細明體" w:hint="eastAsia"/>
          <w:b/>
          <w:sz w:val="26"/>
          <w:szCs w:val="26"/>
        </w:rPr>
        <w:t>人</w:t>
      </w:r>
      <w:r w:rsidR="001F3BEC" w:rsidRPr="00232605">
        <w:rPr>
          <w:rFonts w:ascii="新細明體" w:hAnsi="新細明體" w:cs="新細明體" w:hint="eastAsia"/>
          <w:b/>
          <w:sz w:val="26"/>
          <w:szCs w:val="26"/>
        </w:rPr>
        <w:t xml:space="preserve"> 額滿為止</w:t>
      </w:r>
      <w:r w:rsidR="00110F0D" w:rsidRPr="00232605">
        <w:rPr>
          <w:rFonts w:ascii="新細明體" w:hAnsi="新細明體" w:cs="新細明體" w:hint="eastAsia"/>
          <w:b/>
          <w:sz w:val="26"/>
          <w:szCs w:val="26"/>
        </w:rPr>
        <w:t>)</w:t>
      </w:r>
    </w:p>
    <w:p w:rsidR="00110F0D" w:rsidRPr="00232605" w:rsidRDefault="00934927" w:rsidP="00934927">
      <w:pPr>
        <w:pStyle w:val="a3"/>
        <w:ind w:leftChars="59" w:left="142" w:rightChars="82" w:right="197"/>
        <w:rPr>
          <w:rFonts w:ascii="新細明體" w:hAnsi="新細明體" w:cs="新細明體"/>
          <w:b/>
          <w:color w:val="C00000"/>
          <w:sz w:val="26"/>
          <w:szCs w:val="26"/>
        </w:rPr>
      </w:pPr>
      <w:r w:rsidRPr="00232605">
        <w:rPr>
          <w:rFonts w:ascii="新細明體" w:hAnsi="新細明體" w:cs="新細明體" w:hint="eastAsia"/>
          <w:b/>
          <w:sz w:val="26"/>
          <w:szCs w:val="26"/>
        </w:rPr>
        <w:t xml:space="preserve">             </w:t>
      </w:r>
      <w:r w:rsidR="00C71E2E" w:rsidRPr="00232605">
        <w:rPr>
          <w:rFonts w:ascii="新細明體" w:hAnsi="新細明體" w:cs="新細明體" w:hint="eastAsia"/>
          <w:b/>
          <w:sz w:val="26"/>
          <w:szCs w:val="26"/>
        </w:rPr>
        <w:t>(</w:t>
      </w:r>
      <w:r w:rsidR="009D72A4" w:rsidRPr="00232605">
        <w:rPr>
          <w:rFonts w:ascii="新細明體" w:hAnsi="新細明體" w:cs="新細明體" w:hint="eastAsia"/>
          <w:b/>
          <w:sz w:val="26"/>
          <w:szCs w:val="26"/>
        </w:rPr>
        <w:t>三人以上團報會員價優惠</w:t>
      </w:r>
      <w:r w:rsidR="00C71E2E" w:rsidRPr="00232605">
        <w:rPr>
          <w:rFonts w:ascii="新細明體" w:hAnsi="新細明體" w:cs="新細明體" w:hint="eastAsia"/>
          <w:b/>
          <w:sz w:val="26"/>
          <w:szCs w:val="26"/>
        </w:rPr>
        <w:t>)</w:t>
      </w:r>
      <w:r w:rsidR="00012C1D" w:rsidRPr="00232605">
        <w:rPr>
          <w:rFonts w:ascii="新細明體" w:hAnsi="新細明體" w:cs="新細明體" w:hint="eastAsia"/>
          <w:b/>
          <w:sz w:val="26"/>
          <w:szCs w:val="26"/>
        </w:rPr>
        <w:t xml:space="preserve"> </w:t>
      </w:r>
      <w:r w:rsidR="00C71E2E" w:rsidRPr="00232605">
        <w:rPr>
          <w:rFonts w:ascii="新細明體" w:hAnsi="新細明體" w:cs="新細明體" w:hint="eastAsia"/>
          <w:b/>
          <w:sz w:val="26"/>
          <w:szCs w:val="26"/>
        </w:rPr>
        <w:t xml:space="preserve"> </w:t>
      </w:r>
      <w:r w:rsidR="00110F0D" w:rsidRPr="00232605">
        <w:rPr>
          <w:rFonts w:ascii="新細明體" w:hAnsi="新細明體" w:cs="新細明體" w:hint="eastAsia"/>
          <w:b/>
          <w:color w:val="C00000"/>
          <w:sz w:val="26"/>
          <w:szCs w:val="26"/>
          <w:highlight w:val="yellow"/>
        </w:rPr>
        <w:t>請自行攜帶筆電及安裝相關軟體</w:t>
      </w:r>
    </w:p>
    <w:p w:rsidR="00560C45" w:rsidRPr="00A5364B" w:rsidRDefault="00934927" w:rsidP="00560C45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 w:rsidRPr="00232605">
        <w:rPr>
          <w:rFonts w:ascii="新細明體" w:hAnsi="新細明體" w:cs="新細明體" w:hint="eastAsia"/>
          <w:b/>
          <w:sz w:val="26"/>
          <w:szCs w:val="26"/>
        </w:rPr>
        <w:t xml:space="preserve"> </w:t>
      </w:r>
      <w:r w:rsidR="00110F0D" w:rsidRPr="00232605">
        <w:rPr>
          <w:rFonts w:ascii="新細明體" w:hAnsi="新細明體" w:cs="新細明體" w:hint="eastAsia"/>
          <w:b/>
          <w:sz w:val="26"/>
          <w:szCs w:val="26"/>
        </w:rPr>
        <w:t>報名專線：班主任：</w:t>
      </w:r>
      <w:r w:rsidR="00560C45">
        <w:rPr>
          <w:rFonts w:ascii="新細明體" w:hAnsi="新細明體" w:cs="新細明體" w:hint="eastAsia"/>
          <w:b/>
        </w:rPr>
        <w:t>黃茂寅  0933-890431</w:t>
      </w:r>
      <w:r w:rsidR="00560C45" w:rsidRPr="00A5364B">
        <w:rPr>
          <w:rFonts w:ascii="新細明體" w:hAnsi="新細明體" w:cs="新細明體" w:hint="eastAsia"/>
          <w:b/>
        </w:rPr>
        <w:t xml:space="preserve">          </w:t>
      </w:r>
    </w:p>
    <w:p w:rsidR="00110F0D" w:rsidRPr="00560C45" w:rsidRDefault="00560C45" w:rsidP="00934927">
      <w:pPr>
        <w:pStyle w:val="a3"/>
        <w:ind w:leftChars="59" w:left="142" w:rightChars="82" w:right="197"/>
        <w:rPr>
          <w:rFonts w:ascii="新細明體" w:hAnsi="新細明體" w:cs="新細明體"/>
          <w:b/>
          <w:sz w:val="26"/>
          <w:szCs w:val="26"/>
        </w:rPr>
      </w:pPr>
      <w:r w:rsidRPr="00A5364B">
        <w:rPr>
          <w:rFonts w:ascii="新細明體" w:hAnsi="新細明體" w:cs="新細明體" w:hint="eastAsia"/>
          <w:b/>
        </w:rPr>
        <w:t xml:space="preserve">         </w:t>
      </w:r>
      <w:r>
        <w:rPr>
          <w:rFonts w:ascii="新細明體" w:hAnsi="新細明體" w:cs="新細明體" w:hint="eastAsia"/>
          <w:b/>
        </w:rPr>
        <w:t xml:space="preserve">  </w:t>
      </w:r>
      <w:r w:rsidRPr="00A5364B">
        <w:rPr>
          <w:rFonts w:ascii="新細明體" w:hAnsi="新細明體" w:cs="新細明體" w:hint="eastAsia"/>
          <w:b/>
        </w:rPr>
        <w:t xml:space="preserve"> 副班主任：羅士鎧  0933-850244 、</w:t>
      </w:r>
      <w:r>
        <w:rPr>
          <w:rFonts w:ascii="新細明體" w:hAnsi="新細明體" w:cs="新細明體" w:hint="eastAsia"/>
          <w:b/>
        </w:rPr>
        <w:t>李月雲</w:t>
      </w:r>
      <w:r w:rsidRPr="00A5364B">
        <w:rPr>
          <w:rFonts w:ascii="新細明體" w:hAnsi="新細明體" w:cs="新細明體" w:hint="eastAsia"/>
          <w:b/>
        </w:rPr>
        <w:t xml:space="preserve"> </w:t>
      </w:r>
      <w:r>
        <w:rPr>
          <w:rFonts w:ascii="新細明體" w:hAnsi="新細明體" w:cs="新細明體" w:hint="eastAsia"/>
          <w:b/>
        </w:rPr>
        <w:t>0931-190259</w:t>
      </w:r>
    </w:p>
    <w:p w:rsidR="00110F0D" w:rsidRDefault="00232605" w:rsidP="00934927">
      <w:pPr>
        <w:pStyle w:val="a3"/>
        <w:ind w:leftChars="59" w:left="142"/>
        <w:rPr>
          <w:rFonts w:ascii="新細明體" w:hAnsi="新細明體" w:cs="新細明體"/>
          <w:b/>
          <w:sz w:val="26"/>
          <w:szCs w:val="26"/>
        </w:rPr>
      </w:pPr>
      <w:r>
        <w:rPr>
          <w:rFonts w:ascii="新細明體" w:hAnsi="新細明體" w:cs="新細明體" w:hint="eastAsia"/>
          <w:b/>
          <w:sz w:val="26"/>
          <w:szCs w:val="26"/>
        </w:rPr>
        <w:t xml:space="preserve"> </w:t>
      </w:r>
      <w:r w:rsidR="00110F0D" w:rsidRPr="00232605">
        <w:rPr>
          <w:rFonts w:ascii="新細明體" w:hAnsi="新細明體" w:cs="新細明體" w:hint="eastAsia"/>
          <w:b/>
          <w:sz w:val="26"/>
          <w:szCs w:val="26"/>
        </w:rPr>
        <w:t>上課地點：桃園市吉昌街217號</w:t>
      </w:r>
      <w:r w:rsidR="0061155D" w:rsidRPr="00232605">
        <w:rPr>
          <w:rFonts w:ascii="新細明體" w:hAnsi="新細明體" w:cs="新細明體" w:hint="eastAsia"/>
          <w:b/>
          <w:sz w:val="26"/>
          <w:szCs w:val="26"/>
        </w:rPr>
        <w:t xml:space="preserve"> </w:t>
      </w:r>
      <w:r w:rsidR="00110F0D" w:rsidRPr="00232605">
        <w:rPr>
          <w:rFonts w:ascii="新細明體" w:hAnsi="新細明體" w:cs="新細明體" w:hint="eastAsia"/>
          <w:b/>
          <w:sz w:val="26"/>
          <w:szCs w:val="26"/>
        </w:rPr>
        <w:t>(中山路與國際路交叉口附近立人補習班後方)</w:t>
      </w:r>
    </w:p>
    <w:p w:rsidR="00232605" w:rsidRPr="00232605" w:rsidRDefault="00232605" w:rsidP="00934927">
      <w:pPr>
        <w:pStyle w:val="a3"/>
        <w:ind w:leftChars="59" w:left="142"/>
        <w:rPr>
          <w:rFonts w:ascii="新細明體" w:hAnsi="新細明體" w:cs="新細明體"/>
          <w:b/>
          <w:sz w:val="26"/>
          <w:szCs w:val="26"/>
        </w:rPr>
      </w:pPr>
    </w:p>
    <w:p w:rsidR="00934927" w:rsidRDefault="00934927" w:rsidP="00934927">
      <w:pPr>
        <w:pStyle w:val="a3"/>
        <w:ind w:leftChars="59" w:left="142"/>
        <w:rPr>
          <w:rFonts w:ascii="新細明體" w:hAnsi="新細明體" w:cs="新細明體"/>
          <w:b/>
          <w:sz w:val="26"/>
          <w:szCs w:val="26"/>
        </w:rPr>
      </w:pPr>
      <w:r w:rsidRPr="00232605">
        <w:rPr>
          <w:rFonts w:ascii="新細明體" w:hAnsi="新細明體" w:cs="新細明體" w:hint="eastAsia"/>
          <w:b/>
          <w:sz w:val="26"/>
          <w:szCs w:val="26"/>
        </w:rPr>
        <w:t xml:space="preserve"> </w:t>
      </w:r>
      <w:r w:rsidR="00110F0D" w:rsidRPr="00232605">
        <w:rPr>
          <w:rFonts w:ascii="新細明體" w:hAnsi="新細明體" w:cs="新細明體" w:hint="eastAsia"/>
          <w:b/>
          <w:sz w:val="26"/>
          <w:szCs w:val="26"/>
        </w:rPr>
        <w:t>講</w:t>
      </w:r>
      <w:r w:rsidR="00110F0D" w:rsidRPr="00232605">
        <w:rPr>
          <w:rFonts w:ascii="新細明體" w:hAnsi="新細明體" w:cs="新細明體"/>
          <w:b/>
          <w:sz w:val="26"/>
          <w:szCs w:val="26"/>
        </w:rPr>
        <w:t xml:space="preserve">    </w:t>
      </w:r>
      <w:r w:rsidR="00110F0D" w:rsidRPr="00232605">
        <w:rPr>
          <w:rFonts w:ascii="新細明體" w:hAnsi="新細明體" w:cs="新細明體" w:hint="eastAsia"/>
          <w:b/>
          <w:sz w:val="26"/>
          <w:szCs w:val="26"/>
        </w:rPr>
        <w:t xml:space="preserve">師：徐瑞奎 </w:t>
      </w:r>
      <w:r w:rsidRPr="00232605">
        <w:rPr>
          <w:rFonts w:ascii="新細明體" w:hAnsi="新細明體" w:cs="新細明體" w:hint="eastAsia"/>
          <w:b/>
          <w:sz w:val="26"/>
          <w:szCs w:val="26"/>
        </w:rPr>
        <w:t>老師</w:t>
      </w:r>
    </w:p>
    <w:p w:rsidR="00232605" w:rsidRPr="00232605" w:rsidRDefault="00232605" w:rsidP="00934927">
      <w:pPr>
        <w:pStyle w:val="a3"/>
        <w:ind w:leftChars="59" w:left="142"/>
        <w:rPr>
          <w:rFonts w:ascii="新細明體" w:hAnsi="新細明體" w:cs="新細明體"/>
          <w:b/>
          <w:sz w:val="26"/>
          <w:szCs w:val="26"/>
        </w:rPr>
      </w:pPr>
    </w:p>
    <w:p w:rsidR="006D286D" w:rsidRDefault="00934927" w:rsidP="00110F0D">
      <w:pPr>
        <w:pStyle w:val="a3"/>
        <w:ind w:leftChars="59" w:left="142"/>
        <w:rPr>
          <w:rFonts w:ascii="新細明體" w:hAnsi="新細明體" w:cs="新細明體"/>
          <w:b/>
          <w:sz w:val="26"/>
          <w:szCs w:val="26"/>
        </w:rPr>
      </w:pPr>
      <w:r w:rsidRPr="00232605">
        <w:rPr>
          <w:rFonts w:ascii="新細明體" w:hAnsi="新細明體" w:cs="新細明體" w:hint="eastAsia"/>
          <w:b/>
          <w:sz w:val="26"/>
          <w:szCs w:val="26"/>
        </w:rPr>
        <w:t xml:space="preserve"> </w:t>
      </w:r>
      <w:r w:rsidR="00110F0D" w:rsidRPr="00232605">
        <w:rPr>
          <w:rFonts w:ascii="新細明體" w:hAnsi="新細明體" w:cs="新細明體" w:hint="eastAsia"/>
          <w:b/>
          <w:sz w:val="26"/>
          <w:szCs w:val="26"/>
        </w:rPr>
        <w:t>理</w:t>
      </w:r>
      <w:r w:rsidR="00110F0D" w:rsidRPr="00232605">
        <w:rPr>
          <w:rFonts w:ascii="新細明體" w:hAnsi="新細明體" w:cs="新細明體"/>
          <w:b/>
          <w:sz w:val="26"/>
          <w:szCs w:val="26"/>
        </w:rPr>
        <w:t xml:space="preserve"> </w:t>
      </w:r>
      <w:r w:rsidR="00110F0D" w:rsidRPr="00232605">
        <w:rPr>
          <w:rFonts w:ascii="新細明體" w:hAnsi="新細明體" w:cs="新細明體" w:hint="eastAsia"/>
          <w:b/>
          <w:sz w:val="26"/>
          <w:szCs w:val="26"/>
        </w:rPr>
        <w:t>事</w:t>
      </w:r>
      <w:r w:rsidR="00110F0D" w:rsidRPr="00232605">
        <w:rPr>
          <w:rFonts w:ascii="新細明體" w:hAnsi="新細明體" w:cs="新細明體"/>
          <w:b/>
          <w:sz w:val="26"/>
          <w:szCs w:val="26"/>
        </w:rPr>
        <w:t xml:space="preserve"> </w:t>
      </w:r>
      <w:r w:rsidR="00110F0D" w:rsidRPr="00232605">
        <w:rPr>
          <w:rFonts w:ascii="新細明體" w:hAnsi="新細明體" w:cs="新細明體" w:hint="eastAsia"/>
          <w:b/>
          <w:sz w:val="26"/>
          <w:szCs w:val="26"/>
        </w:rPr>
        <w:t>長：</w:t>
      </w:r>
      <w:r w:rsidR="00DD305B" w:rsidRPr="00232605">
        <w:rPr>
          <w:rFonts w:ascii="新細明體" w:hAnsi="新細明體" w:cs="新細明體" w:hint="eastAsia"/>
          <w:b/>
          <w:sz w:val="26"/>
          <w:szCs w:val="26"/>
        </w:rPr>
        <w:t>徐添福</w:t>
      </w:r>
      <w:r w:rsidR="00110F0D" w:rsidRPr="00232605">
        <w:rPr>
          <w:rFonts w:ascii="新細明體" w:hAnsi="新細明體" w:cs="新細明體"/>
          <w:b/>
          <w:sz w:val="26"/>
          <w:szCs w:val="26"/>
        </w:rPr>
        <w:t xml:space="preserve">  </w:t>
      </w:r>
      <w:r w:rsidR="00110F0D" w:rsidRPr="00232605">
        <w:rPr>
          <w:rFonts w:ascii="新細明體" w:hAnsi="新細明體" w:cs="新細明體" w:hint="eastAsia"/>
          <w:b/>
          <w:sz w:val="26"/>
          <w:szCs w:val="26"/>
        </w:rPr>
        <w:t xml:space="preserve"> </w:t>
      </w:r>
      <w:r w:rsidR="00110F0D" w:rsidRPr="00232605">
        <w:rPr>
          <w:rFonts w:ascii="新細明體" w:hAnsi="新細明體" w:cs="新細明體"/>
          <w:b/>
          <w:sz w:val="26"/>
          <w:szCs w:val="26"/>
        </w:rPr>
        <w:t xml:space="preserve"> </w:t>
      </w:r>
      <w:r w:rsidR="0061155D" w:rsidRPr="00232605">
        <w:rPr>
          <w:rFonts w:ascii="新細明體" w:hAnsi="新細明體" w:cs="新細明體" w:hint="eastAsia"/>
          <w:b/>
          <w:sz w:val="26"/>
          <w:szCs w:val="26"/>
        </w:rPr>
        <w:t xml:space="preserve">  </w:t>
      </w:r>
      <w:r w:rsidR="006D286D" w:rsidRPr="00232605">
        <w:rPr>
          <w:rFonts w:ascii="新細明體" w:hAnsi="新細明體" w:cs="新細明體" w:hint="eastAsia"/>
          <w:b/>
          <w:sz w:val="26"/>
          <w:szCs w:val="26"/>
        </w:rPr>
        <w:t xml:space="preserve"> </w:t>
      </w:r>
      <w:r w:rsidR="00110F0D" w:rsidRPr="00232605">
        <w:rPr>
          <w:rFonts w:ascii="新細明體" w:hAnsi="新細明體" w:cs="新細明體" w:hint="eastAsia"/>
          <w:b/>
          <w:sz w:val="26"/>
          <w:szCs w:val="26"/>
        </w:rPr>
        <w:t>活動中心主</w:t>
      </w:r>
      <w:r w:rsidR="00DD305B" w:rsidRPr="00232605">
        <w:rPr>
          <w:rFonts w:ascii="新細明體" w:hAnsi="新細明體" w:cs="新細明體" w:hint="eastAsia"/>
          <w:b/>
          <w:sz w:val="26"/>
          <w:szCs w:val="26"/>
        </w:rPr>
        <w:t>委</w:t>
      </w:r>
      <w:r w:rsidR="00110F0D" w:rsidRPr="00232605">
        <w:rPr>
          <w:rFonts w:ascii="新細明體" w:hAnsi="新細明體" w:cs="新細明體" w:hint="eastAsia"/>
          <w:b/>
          <w:sz w:val="26"/>
          <w:szCs w:val="26"/>
        </w:rPr>
        <w:t>：</w:t>
      </w:r>
      <w:r w:rsidR="00110F0D" w:rsidRPr="00232605">
        <w:rPr>
          <w:rFonts w:ascii="新細明體" w:hAnsi="新細明體" w:cs="新細明體"/>
          <w:b/>
          <w:sz w:val="26"/>
          <w:szCs w:val="26"/>
        </w:rPr>
        <w:t xml:space="preserve"> </w:t>
      </w:r>
      <w:r w:rsidR="000C2C6F" w:rsidRPr="00232605">
        <w:rPr>
          <w:rFonts w:ascii="新細明體" w:hAnsi="新細明體" w:cs="新細明體" w:hint="eastAsia"/>
          <w:b/>
          <w:sz w:val="26"/>
          <w:szCs w:val="26"/>
        </w:rPr>
        <w:t>李後民</w:t>
      </w:r>
      <w:r w:rsidR="0061155D" w:rsidRPr="00232605">
        <w:rPr>
          <w:rFonts w:ascii="新細明體" w:hAnsi="新細明體" w:cs="新細明體" w:hint="eastAsia"/>
          <w:b/>
          <w:sz w:val="26"/>
          <w:szCs w:val="26"/>
        </w:rPr>
        <w:t xml:space="preserve">      </w:t>
      </w:r>
      <w:r w:rsidR="006D286D" w:rsidRPr="00232605">
        <w:rPr>
          <w:rFonts w:ascii="新細明體" w:hAnsi="新細明體" w:cs="新細明體" w:hint="eastAsia"/>
          <w:b/>
          <w:sz w:val="26"/>
          <w:szCs w:val="26"/>
        </w:rPr>
        <w:t xml:space="preserve">  </w:t>
      </w:r>
      <w:r w:rsidR="0061155D" w:rsidRPr="00232605">
        <w:rPr>
          <w:rFonts w:ascii="新細明體" w:hAnsi="新細明體" w:cs="新細明體" w:hint="eastAsia"/>
          <w:b/>
          <w:sz w:val="26"/>
          <w:szCs w:val="26"/>
        </w:rPr>
        <w:t>副主委：黃茂寅</w:t>
      </w:r>
      <w:r w:rsidR="000C2C6F" w:rsidRPr="00232605">
        <w:rPr>
          <w:rFonts w:ascii="新細明體" w:hAnsi="新細明體" w:cs="新細明體" w:hint="eastAsia"/>
          <w:b/>
          <w:sz w:val="26"/>
          <w:szCs w:val="26"/>
        </w:rPr>
        <w:t>、羅士鎧</w:t>
      </w:r>
    </w:p>
    <w:p w:rsidR="00232605" w:rsidRPr="00232605" w:rsidRDefault="00232605" w:rsidP="00110F0D">
      <w:pPr>
        <w:pStyle w:val="a3"/>
        <w:ind w:leftChars="59" w:left="142"/>
        <w:rPr>
          <w:rFonts w:ascii="新細明體" w:hAnsi="新細明體" w:cs="新細明體"/>
          <w:b/>
          <w:sz w:val="26"/>
          <w:szCs w:val="26"/>
        </w:rPr>
      </w:pPr>
    </w:p>
    <w:tbl>
      <w:tblPr>
        <w:tblW w:w="10915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2"/>
        <w:gridCol w:w="1122"/>
        <w:gridCol w:w="1982"/>
        <w:gridCol w:w="7229"/>
      </w:tblGrid>
      <w:tr w:rsidR="00110F0D" w:rsidRPr="00DB2C8F" w:rsidTr="00DC1E3C">
        <w:trPr>
          <w:trHeight w:val="369"/>
        </w:trPr>
        <w:tc>
          <w:tcPr>
            <w:tcW w:w="582" w:type="dxa"/>
            <w:tcBorders>
              <w:top w:val="thinThickSmallGap" w:sz="24" w:space="0" w:color="auto"/>
            </w:tcBorders>
            <w:vAlign w:val="center"/>
          </w:tcPr>
          <w:p w:rsidR="00110F0D" w:rsidRPr="006D286D" w:rsidRDefault="00110F0D" w:rsidP="009E7A23">
            <w:pPr>
              <w:jc w:val="center"/>
              <w:rPr>
                <w:rFonts w:ascii="新細明體" w:hAnsi="新細明體"/>
                <w:b/>
                <w:bCs/>
              </w:rPr>
            </w:pPr>
            <w:r w:rsidRPr="006D286D">
              <w:rPr>
                <w:rFonts w:ascii="新細明體" w:hAnsi="新細明體" w:hint="eastAsia"/>
                <w:b/>
                <w:bCs/>
              </w:rPr>
              <w:t>次</w:t>
            </w:r>
          </w:p>
        </w:tc>
        <w:tc>
          <w:tcPr>
            <w:tcW w:w="1122" w:type="dxa"/>
            <w:tcBorders>
              <w:top w:val="thinThickSmallGap" w:sz="24" w:space="0" w:color="auto"/>
            </w:tcBorders>
            <w:vAlign w:val="center"/>
          </w:tcPr>
          <w:p w:rsidR="00110F0D" w:rsidRPr="006D286D" w:rsidRDefault="00110F0D" w:rsidP="009E7A23">
            <w:pPr>
              <w:ind w:firstLineChars="50" w:firstLine="120"/>
              <w:rPr>
                <w:rFonts w:ascii="新細明體" w:hAnsi="新細明體"/>
                <w:b/>
                <w:bCs/>
              </w:rPr>
            </w:pPr>
            <w:r w:rsidRPr="006D286D">
              <w:rPr>
                <w:rFonts w:ascii="新細明體" w:hAnsi="新細明體" w:cs="新細明體" w:hint="eastAsia"/>
                <w:b/>
                <w:bCs/>
              </w:rPr>
              <w:t>日期</w:t>
            </w:r>
          </w:p>
        </w:tc>
        <w:tc>
          <w:tcPr>
            <w:tcW w:w="1982" w:type="dxa"/>
            <w:tcBorders>
              <w:top w:val="thinThickSmallGap" w:sz="24" w:space="0" w:color="auto"/>
            </w:tcBorders>
            <w:vAlign w:val="center"/>
          </w:tcPr>
          <w:p w:rsidR="00110F0D" w:rsidRPr="006D286D" w:rsidRDefault="00110F0D" w:rsidP="009E7A23">
            <w:pPr>
              <w:jc w:val="center"/>
              <w:rPr>
                <w:rFonts w:ascii="新細明體" w:hAnsi="新細明體"/>
                <w:b/>
                <w:bCs/>
              </w:rPr>
            </w:pPr>
            <w:r w:rsidRPr="006D286D">
              <w:rPr>
                <w:rFonts w:ascii="新細明體" w:hAnsi="新細明體" w:cs="新細明體" w:hint="eastAsia"/>
                <w:b/>
                <w:bCs/>
              </w:rPr>
              <w:t>課程大綱</w:t>
            </w:r>
          </w:p>
        </w:tc>
        <w:tc>
          <w:tcPr>
            <w:tcW w:w="7229" w:type="dxa"/>
            <w:tcBorders>
              <w:top w:val="thinThickSmallGap" w:sz="24" w:space="0" w:color="auto"/>
            </w:tcBorders>
            <w:vAlign w:val="center"/>
          </w:tcPr>
          <w:p w:rsidR="00110F0D" w:rsidRPr="006D286D" w:rsidRDefault="00110F0D" w:rsidP="009E7A23">
            <w:pPr>
              <w:jc w:val="center"/>
              <w:rPr>
                <w:rFonts w:ascii="新細明體" w:hAnsi="新細明體"/>
                <w:b/>
                <w:bCs/>
              </w:rPr>
            </w:pPr>
            <w:r w:rsidRPr="006D286D">
              <w:rPr>
                <w:rFonts w:ascii="新細明體" w:hAnsi="新細明體" w:cs="新細明體" w:hint="eastAsia"/>
                <w:b/>
                <w:bCs/>
              </w:rPr>
              <w:t>內     容</w:t>
            </w:r>
          </w:p>
        </w:tc>
      </w:tr>
      <w:tr w:rsidR="00D30D71" w:rsidRPr="00DB2C8F" w:rsidTr="00DC1E3C">
        <w:trPr>
          <w:trHeight w:val="519"/>
        </w:trPr>
        <w:tc>
          <w:tcPr>
            <w:tcW w:w="582" w:type="dxa"/>
            <w:vAlign w:val="center"/>
          </w:tcPr>
          <w:p w:rsidR="00D30D71" w:rsidRPr="006D286D" w:rsidRDefault="00D30D71" w:rsidP="00D02A6E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1</w:t>
            </w:r>
          </w:p>
        </w:tc>
        <w:tc>
          <w:tcPr>
            <w:tcW w:w="1122" w:type="dxa"/>
            <w:vAlign w:val="center"/>
          </w:tcPr>
          <w:p w:rsidR="00D30D71" w:rsidRPr="006D286D" w:rsidRDefault="000D4E0D" w:rsidP="000D4E0D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</w:t>
            </w:r>
            <w:r>
              <w:rPr>
                <w:rFonts w:ascii="新細明體" w:hAnsi="新細明體" w:cs="新細明體" w:hint="eastAsia"/>
                <w:b/>
              </w:rPr>
              <w:t>4</w:t>
            </w:r>
            <w:r w:rsidRPr="006D286D">
              <w:rPr>
                <w:rFonts w:ascii="新細明體" w:hAnsi="新細明體" w:cs="新細明體" w:hint="eastAsia"/>
                <w:b/>
              </w:rPr>
              <w:t>/</w:t>
            </w:r>
            <w:r>
              <w:rPr>
                <w:rFonts w:ascii="新細明體" w:hAnsi="新細明體" w:cs="新細明體" w:hint="eastAsia"/>
                <w:b/>
              </w:rPr>
              <w:t>24</w:t>
            </w:r>
            <w:r w:rsidRPr="006D286D">
              <w:rPr>
                <w:rFonts w:ascii="新細明體" w:hAnsi="新細明體" w:cs="新細明體" w:hint="eastAsia"/>
                <w:b/>
              </w:rPr>
              <w:t>(一)</w:t>
            </w:r>
          </w:p>
        </w:tc>
        <w:tc>
          <w:tcPr>
            <w:tcW w:w="1982" w:type="dxa"/>
            <w:vAlign w:val="center"/>
          </w:tcPr>
          <w:p w:rsidR="00D30D71" w:rsidRPr="00DC1E3C" w:rsidRDefault="00D30D71" w:rsidP="00D02A6E">
            <w:pPr>
              <w:jc w:val="both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檔案管理及備份、救回</w:t>
            </w:r>
          </w:p>
        </w:tc>
        <w:tc>
          <w:tcPr>
            <w:tcW w:w="7229" w:type="dxa"/>
            <w:vAlign w:val="center"/>
          </w:tcPr>
          <w:p w:rsidR="00D30D71" w:rsidRPr="00DC1E3C" w:rsidRDefault="00D30D71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PS、BR工作環境設定，安全、有效率的檔案管理、檔案備份的基本觀念及簡易方法，認識NAS、Bridge、檔案總管中快速尋找檔案，救回誤刪檔案實作</w:t>
            </w:r>
          </w:p>
        </w:tc>
      </w:tr>
      <w:tr w:rsidR="000D4E0D" w:rsidRPr="00DB2C8F" w:rsidTr="00DC1E3C">
        <w:trPr>
          <w:trHeight w:val="591"/>
        </w:trPr>
        <w:tc>
          <w:tcPr>
            <w:tcW w:w="582" w:type="dxa"/>
            <w:vAlign w:val="center"/>
          </w:tcPr>
          <w:p w:rsidR="000D4E0D" w:rsidRPr="006D286D" w:rsidRDefault="000D4E0D" w:rsidP="00D02A6E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2</w:t>
            </w:r>
          </w:p>
        </w:tc>
        <w:tc>
          <w:tcPr>
            <w:tcW w:w="1122" w:type="dxa"/>
            <w:vAlign w:val="center"/>
          </w:tcPr>
          <w:p w:rsidR="000D4E0D" w:rsidRPr="006D286D" w:rsidRDefault="000D4E0D" w:rsidP="00F8083F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</w:t>
            </w:r>
            <w:r>
              <w:rPr>
                <w:rFonts w:ascii="新細明體" w:hAnsi="新細明體" w:cs="新細明體" w:hint="eastAsia"/>
                <w:b/>
              </w:rPr>
              <w:t>5</w:t>
            </w:r>
            <w:r w:rsidRPr="006D286D">
              <w:rPr>
                <w:rFonts w:ascii="新細明體" w:hAnsi="新細明體" w:cs="新細明體" w:hint="eastAsia"/>
                <w:b/>
              </w:rPr>
              <w:t>/0</w:t>
            </w:r>
            <w:r>
              <w:rPr>
                <w:rFonts w:ascii="新細明體" w:hAnsi="新細明體" w:cs="新細明體" w:hint="eastAsia"/>
                <w:b/>
              </w:rPr>
              <w:t>8</w:t>
            </w:r>
            <w:r w:rsidRPr="006D286D">
              <w:rPr>
                <w:rFonts w:ascii="新細明體" w:hAnsi="新細明體" w:cs="新細明體" w:hint="eastAsia"/>
                <w:b/>
              </w:rPr>
              <w:t>(一)</w:t>
            </w:r>
          </w:p>
        </w:tc>
        <w:tc>
          <w:tcPr>
            <w:tcW w:w="1982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proofErr w:type="spellStart"/>
            <w:r w:rsidRPr="00DC1E3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CameraRaw</w:t>
            </w:r>
            <w:proofErr w:type="spellEnd"/>
            <w:r w:rsidRPr="00DC1E3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進階</w:t>
            </w:r>
          </w:p>
        </w:tc>
        <w:tc>
          <w:tcPr>
            <w:tcW w:w="7229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亮部、亮調、暗部、陰影調整、</w:t>
            </w:r>
            <w:r w:rsidRPr="00DC1E3C">
              <w:rPr>
                <w:rFonts w:asciiTheme="majorEastAsia" w:eastAsiaTheme="majorEastAsia" w:hAnsiTheme="majorEastAsia" w:cs="MHeiStd-Medium-Identity-H" w:hint="eastAsia"/>
                <w:b/>
                <w:kern w:val="0"/>
                <w:sz w:val="20"/>
                <w:szCs w:val="20"/>
              </w:rPr>
              <w:t>銳利化、雜訊減少，</w:t>
            </w:r>
            <w:hyperlink r:id="rId7" w:history="1">
              <w:r w:rsidRPr="00DC1E3C">
                <w:rPr>
                  <w:rFonts w:asciiTheme="majorEastAsia" w:eastAsiaTheme="majorEastAsia" w:hAnsiTheme="majorEastAsia" w:cs="MHeiStd-Medium-Identity-H"/>
                  <w:b/>
                  <w:kern w:val="0"/>
                  <w:sz w:val="20"/>
                  <w:szCs w:val="20"/>
                </w:rPr>
                <w:t>色相</w:t>
              </w:r>
            </w:hyperlink>
            <w:r w:rsidRPr="00DC1E3C">
              <w:rPr>
                <w:rFonts w:asciiTheme="majorEastAsia" w:eastAsiaTheme="majorEastAsia" w:hAnsiTheme="majorEastAsia" w:cs="MHeiStd-Medium-Identity-H" w:hint="eastAsia"/>
                <w:b/>
                <w:kern w:val="0"/>
                <w:sz w:val="20"/>
                <w:szCs w:val="20"/>
              </w:rPr>
              <w:t>、</w:t>
            </w:r>
            <w:hyperlink r:id="rId8" w:tooltip="色度 (色彩學)" w:history="1">
              <w:r w:rsidRPr="00DC1E3C">
                <w:rPr>
                  <w:rFonts w:asciiTheme="majorEastAsia" w:eastAsiaTheme="majorEastAsia" w:hAnsiTheme="majorEastAsia" w:cs="MHeiStd-Medium-Identity-H"/>
                  <w:b/>
                  <w:kern w:val="0"/>
                  <w:sz w:val="20"/>
                  <w:szCs w:val="20"/>
                </w:rPr>
                <w:t>飽和度</w:t>
              </w:r>
            </w:hyperlink>
            <w:r w:rsidRPr="00DC1E3C">
              <w:rPr>
                <w:rFonts w:asciiTheme="majorEastAsia" w:eastAsiaTheme="majorEastAsia" w:hAnsiTheme="majorEastAsia" w:cs="MHeiStd-Medium-Identity-H" w:hint="eastAsia"/>
                <w:b/>
                <w:kern w:val="0"/>
                <w:sz w:val="20"/>
                <w:szCs w:val="20"/>
              </w:rPr>
              <w:t>、</w:t>
            </w:r>
            <w:hyperlink r:id="rId9" w:history="1">
              <w:r w:rsidRPr="00DC1E3C">
                <w:rPr>
                  <w:rFonts w:asciiTheme="majorEastAsia" w:eastAsiaTheme="majorEastAsia" w:hAnsiTheme="majorEastAsia" w:cs="MHeiStd-Medium-Identity-H"/>
                  <w:b/>
                  <w:kern w:val="0"/>
                  <w:sz w:val="20"/>
                  <w:szCs w:val="20"/>
                </w:rPr>
                <w:t>亮度</w:t>
              </w:r>
            </w:hyperlink>
            <w:r w:rsidRPr="00DC1E3C">
              <w:rPr>
                <w:rFonts w:asciiTheme="majorEastAsia" w:eastAsiaTheme="majorEastAsia" w:hAnsiTheme="majorEastAsia" w:cs="MHeiStd-Medium-Identity-H" w:hint="eastAsia"/>
                <w:b/>
                <w:kern w:val="0"/>
                <w:sz w:val="20"/>
                <w:szCs w:val="20"/>
              </w:rPr>
              <w:t>調整</w:t>
            </w:r>
          </w:p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E3C">
              <w:rPr>
                <w:rFonts w:asciiTheme="majorEastAsia" w:eastAsiaTheme="majorEastAsia" w:hAnsiTheme="majorEastAsia" w:cs="MHeiStd-Medium-Identity-H" w:hint="eastAsia"/>
                <w:b/>
                <w:kern w:val="0"/>
                <w:sz w:val="20"/>
                <w:szCs w:val="20"/>
              </w:rPr>
              <w:t>分割色調，鏡頭校正，模擬粒狀影像、裁切後暈映、批次處理</w:t>
            </w:r>
          </w:p>
        </w:tc>
      </w:tr>
      <w:tr w:rsidR="000D4E0D" w:rsidRPr="00DB2C8F" w:rsidTr="00DC1E3C">
        <w:trPr>
          <w:trHeight w:val="642"/>
        </w:trPr>
        <w:tc>
          <w:tcPr>
            <w:tcW w:w="582" w:type="dxa"/>
            <w:vAlign w:val="center"/>
          </w:tcPr>
          <w:p w:rsidR="000D4E0D" w:rsidRPr="006D286D" w:rsidRDefault="000D4E0D" w:rsidP="00D02A6E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3</w:t>
            </w:r>
          </w:p>
        </w:tc>
        <w:tc>
          <w:tcPr>
            <w:tcW w:w="1122" w:type="dxa"/>
            <w:vAlign w:val="center"/>
          </w:tcPr>
          <w:p w:rsidR="000D4E0D" w:rsidRPr="006D286D" w:rsidRDefault="000D4E0D" w:rsidP="00F8083F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</w:t>
            </w:r>
            <w:r>
              <w:rPr>
                <w:rFonts w:ascii="新細明體" w:hAnsi="新細明體" w:cs="新細明體" w:hint="eastAsia"/>
                <w:b/>
              </w:rPr>
              <w:t>5</w:t>
            </w:r>
            <w:r w:rsidRPr="006D286D">
              <w:rPr>
                <w:rFonts w:ascii="新細明體" w:hAnsi="新細明體" w:cs="新細明體" w:hint="eastAsia"/>
                <w:b/>
              </w:rPr>
              <w:t>/1</w:t>
            </w:r>
            <w:r>
              <w:rPr>
                <w:rFonts w:ascii="新細明體" w:hAnsi="新細明體" w:cs="新細明體" w:hint="eastAsia"/>
                <w:b/>
              </w:rPr>
              <w:t>5</w:t>
            </w:r>
            <w:r w:rsidRPr="006D286D">
              <w:rPr>
                <w:rFonts w:ascii="新細明體" w:hAnsi="新細明體" w:cs="新細明體" w:hint="eastAsia"/>
                <w:b/>
              </w:rPr>
              <w:t>(一)</w:t>
            </w:r>
          </w:p>
        </w:tc>
        <w:tc>
          <w:tcPr>
            <w:tcW w:w="1982" w:type="dxa"/>
            <w:vAlign w:val="center"/>
          </w:tcPr>
          <w:p w:rsidR="000D4E0D" w:rsidRPr="00DC1E3C" w:rsidRDefault="000D4E0D" w:rsidP="00A35CBF">
            <w:pPr>
              <w:jc w:val="both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圖層遮色片、調整圖層進階應用</w:t>
            </w:r>
          </w:p>
        </w:tc>
        <w:tc>
          <w:tcPr>
            <w:tcW w:w="7229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選取範圍與色板：儲存色板、加入色板、載入色板、剪裁調整圖層、剪裁遮色片，</w:t>
            </w:r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圖片連續縮放不失真</w:t>
            </w: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技巧、暗角效果製作，重複曝光效果製作</w:t>
            </w:r>
          </w:p>
        </w:tc>
      </w:tr>
      <w:tr w:rsidR="000D4E0D" w:rsidRPr="00DB2C8F" w:rsidTr="00DC1E3C">
        <w:trPr>
          <w:trHeight w:val="809"/>
        </w:trPr>
        <w:tc>
          <w:tcPr>
            <w:tcW w:w="582" w:type="dxa"/>
            <w:vAlign w:val="center"/>
          </w:tcPr>
          <w:p w:rsidR="000D4E0D" w:rsidRPr="006D286D" w:rsidRDefault="000D4E0D" w:rsidP="00D02A6E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4</w:t>
            </w:r>
          </w:p>
        </w:tc>
        <w:tc>
          <w:tcPr>
            <w:tcW w:w="1122" w:type="dxa"/>
            <w:vAlign w:val="center"/>
          </w:tcPr>
          <w:p w:rsidR="000D4E0D" w:rsidRPr="006D286D" w:rsidRDefault="000D4E0D" w:rsidP="00F8083F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</w:t>
            </w:r>
            <w:r>
              <w:rPr>
                <w:rFonts w:ascii="新細明體" w:hAnsi="新細明體" w:cs="新細明體" w:hint="eastAsia"/>
                <w:b/>
              </w:rPr>
              <w:t>5</w:t>
            </w:r>
            <w:r w:rsidRPr="006D286D">
              <w:rPr>
                <w:rFonts w:ascii="新細明體" w:hAnsi="新細明體" w:cs="新細明體" w:hint="eastAsia"/>
                <w:b/>
              </w:rPr>
              <w:t>/2</w:t>
            </w:r>
            <w:r>
              <w:rPr>
                <w:rFonts w:ascii="新細明體" w:hAnsi="新細明體" w:cs="新細明體" w:hint="eastAsia"/>
                <w:b/>
              </w:rPr>
              <w:t>2</w:t>
            </w:r>
            <w:r w:rsidRPr="006D286D">
              <w:rPr>
                <w:rFonts w:ascii="新細明體" w:hAnsi="新細明體" w:cs="新細明體" w:hint="eastAsia"/>
                <w:b/>
              </w:rPr>
              <w:t>(一)</w:t>
            </w:r>
          </w:p>
        </w:tc>
        <w:tc>
          <w:tcPr>
            <w:tcW w:w="1982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數位黑卡</w:t>
            </w:r>
          </w:p>
        </w:tc>
        <w:tc>
          <w:tcPr>
            <w:tcW w:w="7229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HDR高動態範圍影像合併：(配合包圍式曝光)</w:t>
            </w:r>
          </w:p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Camera Raw 漸層濾鏡工具、數位黑卡；使用單張RAW檔、使用二張RAW檔</w:t>
            </w:r>
          </w:p>
        </w:tc>
      </w:tr>
      <w:tr w:rsidR="000D4E0D" w:rsidRPr="00DB2C8F" w:rsidTr="00DC1E3C">
        <w:trPr>
          <w:trHeight w:val="558"/>
        </w:trPr>
        <w:tc>
          <w:tcPr>
            <w:tcW w:w="582" w:type="dxa"/>
            <w:vAlign w:val="center"/>
          </w:tcPr>
          <w:p w:rsidR="000D4E0D" w:rsidRPr="006D286D" w:rsidRDefault="000D4E0D" w:rsidP="00D02A6E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5</w:t>
            </w:r>
          </w:p>
        </w:tc>
        <w:tc>
          <w:tcPr>
            <w:tcW w:w="1122" w:type="dxa"/>
            <w:vAlign w:val="center"/>
          </w:tcPr>
          <w:p w:rsidR="000D4E0D" w:rsidRPr="006D286D" w:rsidRDefault="000D4E0D" w:rsidP="00F8083F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  <w:t>0</w:t>
            </w:r>
            <w:r>
              <w:rPr>
                <w:rFonts w:ascii="新細明體" w:hAnsi="新細明體" w:cs="新細明體" w:hint="eastAsia"/>
                <w:b/>
              </w:rPr>
              <w:t>6</w:t>
            </w:r>
            <w:r w:rsidRPr="006D286D">
              <w:rPr>
                <w:rFonts w:ascii="新細明體" w:hAnsi="新細明體" w:cs="新細明體" w:hint="eastAsia"/>
                <w:b/>
              </w:rPr>
              <w:t>/0</w:t>
            </w:r>
            <w:r>
              <w:rPr>
                <w:rFonts w:ascii="新細明體" w:hAnsi="新細明體" w:cs="新細明體" w:hint="eastAsia"/>
                <w:b/>
              </w:rPr>
              <w:t>5</w:t>
            </w:r>
            <w:r w:rsidRPr="006D286D">
              <w:rPr>
                <w:rFonts w:ascii="新細明體" w:hAnsi="新細明體" w:cs="新細明體" w:hint="eastAsia"/>
                <w:b/>
              </w:rPr>
              <w:t>(一)</w:t>
            </w:r>
          </w:p>
        </w:tc>
        <w:tc>
          <w:tcPr>
            <w:tcW w:w="1982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動作與批次處理</w:t>
            </w:r>
          </w:p>
        </w:tc>
        <w:tc>
          <w:tcPr>
            <w:tcW w:w="7229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放大10%動作錄製、縮小1024動作錄製、調整橫幅像素4800動作，調整直幅像素4800動作、照片加上白邊框、黑邊框、陰影邊框，動作應用在批次處理檔案</w:t>
            </w:r>
          </w:p>
        </w:tc>
      </w:tr>
      <w:tr w:rsidR="000D4E0D" w:rsidRPr="00DB2C8F" w:rsidTr="00DC1E3C">
        <w:trPr>
          <w:trHeight w:val="565"/>
        </w:trPr>
        <w:tc>
          <w:tcPr>
            <w:tcW w:w="582" w:type="dxa"/>
            <w:vAlign w:val="center"/>
          </w:tcPr>
          <w:p w:rsidR="000D4E0D" w:rsidRPr="006D286D" w:rsidRDefault="000D4E0D" w:rsidP="00D02A6E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6</w:t>
            </w:r>
          </w:p>
        </w:tc>
        <w:tc>
          <w:tcPr>
            <w:tcW w:w="1122" w:type="dxa"/>
            <w:vAlign w:val="center"/>
          </w:tcPr>
          <w:p w:rsidR="000D4E0D" w:rsidRPr="006D286D" w:rsidRDefault="000D4E0D" w:rsidP="00F8083F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</w:t>
            </w:r>
            <w:r>
              <w:rPr>
                <w:rFonts w:ascii="新細明體" w:hAnsi="新細明體" w:cs="新細明體" w:hint="eastAsia"/>
                <w:b/>
              </w:rPr>
              <w:t>6</w:t>
            </w:r>
            <w:r w:rsidRPr="006D286D">
              <w:rPr>
                <w:rFonts w:ascii="新細明體" w:hAnsi="新細明體" w:cs="新細明體" w:hint="eastAsia"/>
                <w:b/>
              </w:rPr>
              <w:t>/1</w:t>
            </w:r>
            <w:r>
              <w:rPr>
                <w:rFonts w:ascii="新細明體" w:hAnsi="新細明體" w:cs="新細明體" w:hint="eastAsia"/>
                <w:b/>
              </w:rPr>
              <w:t>2</w:t>
            </w:r>
            <w:r w:rsidRPr="006D286D">
              <w:rPr>
                <w:rFonts w:ascii="新細明體" w:hAnsi="新細明體" w:cs="新細明體" w:hint="eastAsia"/>
                <w:b/>
              </w:rPr>
              <w:t>(一)</w:t>
            </w:r>
          </w:p>
        </w:tc>
        <w:tc>
          <w:tcPr>
            <w:tcW w:w="1982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濾鏡效果應用</w:t>
            </w:r>
          </w:p>
        </w:tc>
        <w:tc>
          <w:tcPr>
            <w:tcW w:w="7229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動態效果製作，變焦動態效果製作，景深模糊效果製作，濾鏡-去雜訊與銳利化，漣漪效果製作，柔焦效果製作</w:t>
            </w:r>
          </w:p>
        </w:tc>
      </w:tr>
      <w:tr w:rsidR="000D4E0D" w:rsidRPr="00DB2C8F" w:rsidTr="00DC1E3C">
        <w:trPr>
          <w:trHeight w:val="560"/>
        </w:trPr>
        <w:tc>
          <w:tcPr>
            <w:tcW w:w="582" w:type="dxa"/>
            <w:vAlign w:val="center"/>
          </w:tcPr>
          <w:p w:rsidR="000D4E0D" w:rsidRPr="006D286D" w:rsidRDefault="000D4E0D" w:rsidP="00D02A6E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7</w:t>
            </w:r>
          </w:p>
        </w:tc>
        <w:tc>
          <w:tcPr>
            <w:tcW w:w="1122" w:type="dxa"/>
            <w:vAlign w:val="center"/>
          </w:tcPr>
          <w:p w:rsidR="000D4E0D" w:rsidRPr="006D286D" w:rsidRDefault="000D4E0D" w:rsidP="00F8083F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</w:t>
            </w:r>
            <w:r>
              <w:rPr>
                <w:rFonts w:ascii="新細明體" w:hAnsi="新細明體" w:cs="新細明體" w:hint="eastAsia"/>
                <w:b/>
              </w:rPr>
              <w:t>6</w:t>
            </w:r>
            <w:r w:rsidRPr="006D286D">
              <w:rPr>
                <w:rFonts w:ascii="新細明體" w:hAnsi="新細明體" w:cs="新細明體" w:hint="eastAsia"/>
                <w:b/>
              </w:rPr>
              <w:t>/</w:t>
            </w:r>
            <w:r>
              <w:rPr>
                <w:rFonts w:ascii="新細明體" w:hAnsi="新細明體" w:cs="新細明體" w:hint="eastAsia"/>
                <w:b/>
              </w:rPr>
              <w:t>19</w:t>
            </w:r>
            <w:r w:rsidRPr="006D286D">
              <w:rPr>
                <w:rFonts w:ascii="新細明體" w:hAnsi="新細明體" w:cs="新細明體" w:hint="eastAsia"/>
                <w:b/>
              </w:rPr>
              <w:t>(一)</w:t>
            </w:r>
          </w:p>
        </w:tc>
        <w:tc>
          <w:tcPr>
            <w:tcW w:w="1982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光影效果應用</w:t>
            </w:r>
          </w:p>
        </w:tc>
        <w:tc>
          <w:tcPr>
            <w:tcW w:w="7229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影子製作，多重影子製作，倒影製作，斜光束製作，耶穌光製作</w:t>
            </w:r>
          </w:p>
        </w:tc>
      </w:tr>
      <w:tr w:rsidR="000D4E0D" w:rsidRPr="00DB2C8F" w:rsidTr="00DC1E3C">
        <w:trPr>
          <w:trHeight w:val="610"/>
        </w:trPr>
        <w:tc>
          <w:tcPr>
            <w:tcW w:w="582" w:type="dxa"/>
            <w:vAlign w:val="center"/>
          </w:tcPr>
          <w:p w:rsidR="000D4E0D" w:rsidRPr="006D286D" w:rsidRDefault="000D4E0D" w:rsidP="00D02A6E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8</w:t>
            </w:r>
          </w:p>
        </w:tc>
        <w:tc>
          <w:tcPr>
            <w:tcW w:w="1122" w:type="dxa"/>
            <w:vAlign w:val="center"/>
          </w:tcPr>
          <w:p w:rsidR="000D4E0D" w:rsidRPr="006D286D" w:rsidRDefault="000D4E0D" w:rsidP="00F8083F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</w:t>
            </w:r>
            <w:r>
              <w:rPr>
                <w:rFonts w:ascii="新細明體" w:hAnsi="新細明體" w:cs="新細明體" w:hint="eastAsia"/>
                <w:b/>
              </w:rPr>
              <w:t>6</w:t>
            </w:r>
            <w:r w:rsidRPr="006D286D">
              <w:rPr>
                <w:rFonts w:ascii="新細明體" w:hAnsi="新細明體" w:cs="新細明體" w:hint="eastAsia"/>
                <w:b/>
              </w:rPr>
              <w:t>/</w:t>
            </w:r>
            <w:r>
              <w:rPr>
                <w:rFonts w:ascii="新細明體" w:hAnsi="新細明體" w:cs="新細明體" w:hint="eastAsia"/>
                <w:b/>
              </w:rPr>
              <w:t>26</w:t>
            </w:r>
            <w:r w:rsidRPr="006D286D">
              <w:rPr>
                <w:rFonts w:ascii="新細明體" w:hAnsi="新細明體" w:cs="新細明體" w:hint="eastAsia"/>
                <w:b/>
              </w:rPr>
              <w:t>(一)</w:t>
            </w:r>
          </w:p>
        </w:tc>
        <w:tc>
          <w:tcPr>
            <w:tcW w:w="1982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影像合成</w:t>
            </w:r>
          </w:p>
        </w:tc>
        <w:tc>
          <w:tcPr>
            <w:tcW w:w="7229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全景深影像合併 、移花接木進階技巧</w:t>
            </w:r>
          </w:p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彩繪人體 - 混和模式應用</w:t>
            </w:r>
          </w:p>
        </w:tc>
      </w:tr>
      <w:tr w:rsidR="000D4E0D" w:rsidRPr="00DB2C8F" w:rsidTr="00DC1E3C">
        <w:trPr>
          <w:trHeight w:val="618"/>
        </w:trPr>
        <w:tc>
          <w:tcPr>
            <w:tcW w:w="582" w:type="dxa"/>
            <w:vAlign w:val="center"/>
          </w:tcPr>
          <w:p w:rsidR="000D4E0D" w:rsidRPr="006D286D" w:rsidRDefault="000D4E0D" w:rsidP="00D02A6E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9</w:t>
            </w:r>
          </w:p>
        </w:tc>
        <w:tc>
          <w:tcPr>
            <w:tcW w:w="1122" w:type="dxa"/>
            <w:vAlign w:val="center"/>
          </w:tcPr>
          <w:p w:rsidR="000D4E0D" w:rsidRPr="006D286D" w:rsidRDefault="000D4E0D" w:rsidP="00F8083F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</w:t>
            </w:r>
            <w:r>
              <w:rPr>
                <w:rFonts w:ascii="新細明體" w:hAnsi="新細明體" w:cs="新細明體" w:hint="eastAsia"/>
                <w:b/>
              </w:rPr>
              <w:t>7</w:t>
            </w:r>
            <w:r w:rsidRPr="006D286D">
              <w:rPr>
                <w:rFonts w:ascii="新細明體" w:hAnsi="新細明體" w:cs="新細明體" w:hint="eastAsia"/>
                <w:b/>
              </w:rPr>
              <w:t>/</w:t>
            </w:r>
            <w:r>
              <w:rPr>
                <w:rFonts w:ascii="新細明體" w:hAnsi="新細明體" w:cs="新細明體" w:hint="eastAsia"/>
                <w:b/>
              </w:rPr>
              <w:t>03</w:t>
            </w:r>
            <w:r w:rsidRPr="006D286D">
              <w:rPr>
                <w:rFonts w:ascii="新細明體" w:hAnsi="新細明體" w:cs="新細明體" w:hint="eastAsia"/>
                <w:b/>
              </w:rPr>
              <w:t>(一)</w:t>
            </w:r>
          </w:p>
        </w:tc>
        <w:tc>
          <w:tcPr>
            <w:tcW w:w="1982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黑白與色調</w:t>
            </w:r>
          </w:p>
        </w:tc>
        <w:tc>
          <w:tcPr>
            <w:tcW w:w="7229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黑白調整關鍵秘訣、黑白樣式應用、紅外線效果製作、濾鏡效果應用、遮色片應用在黑白、色溫調整技巧、人物快速變裝 </w:t>
            </w:r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–</w:t>
            </w: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顏色取代</w:t>
            </w:r>
          </w:p>
        </w:tc>
      </w:tr>
      <w:tr w:rsidR="000D4E0D" w:rsidRPr="00DB2C8F" w:rsidTr="00DC1E3C">
        <w:trPr>
          <w:trHeight w:val="741"/>
        </w:trPr>
        <w:tc>
          <w:tcPr>
            <w:tcW w:w="582" w:type="dxa"/>
            <w:vAlign w:val="center"/>
          </w:tcPr>
          <w:p w:rsidR="000D4E0D" w:rsidRPr="006D286D" w:rsidRDefault="000D4E0D" w:rsidP="00D02A6E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10</w:t>
            </w:r>
          </w:p>
        </w:tc>
        <w:tc>
          <w:tcPr>
            <w:tcW w:w="1122" w:type="dxa"/>
            <w:vAlign w:val="center"/>
          </w:tcPr>
          <w:p w:rsidR="000D4E0D" w:rsidRPr="006D286D" w:rsidRDefault="000D4E0D" w:rsidP="00F8083F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</w:t>
            </w:r>
            <w:r>
              <w:rPr>
                <w:rFonts w:ascii="新細明體" w:hAnsi="新細明體" w:cs="新細明體" w:hint="eastAsia"/>
                <w:b/>
              </w:rPr>
              <w:t>7</w:t>
            </w:r>
            <w:r w:rsidRPr="006D286D">
              <w:rPr>
                <w:rFonts w:ascii="新細明體" w:hAnsi="新細明體" w:cs="新細明體" w:hint="eastAsia"/>
                <w:b/>
              </w:rPr>
              <w:t>/</w:t>
            </w:r>
            <w:r>
              <w:rPr>
                <w:rFonts w:ascii="新細明體" w:hAnsi="新細明體" w:cs="新細明體" w:hint="eastAsia"/>
                <w:b/>
              </w:rPr>
              <w:t>10</w:t>
            </w:r>
            <w:r w:rsidRPr="006D286D">
              <w:rPr>
                <w:rFonts w:ascii="新細明體" w:hAnsi="新細明體" w:cs="新細明體" w:hint="eastAsia"/>
                <w:b/>
              </w:rPr>
              <w:t>(一)</w:t>
            </w:r>
          </w:p>
        </w:tc>
        <w:tc>
          <w:tcPr>
            <w:tcW w:w="1982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濾鏡及筆刷</w:t>
            </w:r>
          </w:p>
        </w:tc>
        <w:tc>
          <w:tcPr>
            <w:tcW w:w="7229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外掛筆刷：雲、閃電、裂紋、煙；外掛濾鏡：</w:t>
            </w:r>
            <w:proofErr w:type="spellStart"/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nikcollection</w:t>
            </w:r>
            <w:proofErr w:type="spellEnd"/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hyperlink r:id="rId10" w:history="1">
              <w:r w:rsidRPr="00DC1E3C">
                <w:rPr>
                  <w:rFonts w:asciiTheme="majorEastAsia" w:eastAsiaTheme="majorEastAsia" w:hAnsiTheme="majorEastAsia"/>
                  <w:b/>
                  <w:sz w:val="20"/>
                  <w:szCs w:val="20"/>
                </w:rPr>
                <w:t>Nik 相片編輯包</w:t>
              </w:r>
            </w:hyperlink>
          </w:p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Color </w:t>
            </w:r>
            <w:proofErr w:type="spellStart"/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Efex</w:t>
            </w:r>
            <w:proofErr w:type="spellEnd"/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Pro</w:t>
            </w: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：55種，</w:t>
            </w:r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校正色彩、修飾相片及增添創意效果</w:t>
            </w:r>
          </w:p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Silver </w:t>
            </w:r>
            <w:proofErr w:type="spellStart"/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Efex</w:t>
            </w:r>
            <w:proofErr w:type="spellEnd"/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Pro</w:t>
            </w: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20 種</w:t>
            </w: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黑白底片</w:t>
            </w:r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效果</w:t>
            </w: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；</w:t>
            </w:r>
            <w:proofErr w:type="spellStart"/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Dfine</w:t>
            </w:r>
            <w:proofErr w:type="spellEnd"/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調整相片對比並降低其色彩雜訊</w:t>
            </w:r>
          </w:p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Sharpener</w:t>
            </w:r>
            <w:r w:rsidRPr="00DC1E3C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 xml:space="preserve"> </w:t>
            </w:r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Pro</w:t>
            </w: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相片銳化功能</w:t>
            </w: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；</w:t>
            </w:r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HDR </w:t>
            </w:r>
            <w:proofErr w:type="spellStart"/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Efex</w:t>
            </w:r>
            <w:proofErr w:type="spellEnd"/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Pro</w:t>
            </w: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Pr="00DC1E3C">
              <w:rPr>
                <w:rFonts w:asciiTheme="majorEastAsia" w:eastAsiaTheme="majorEastAsia" w:hAnsiTheme="majorEastAsia" w:cs="Arial"/>
                <w:b/>
                <w:color w:val="444444"/>
                <w:sz w:val="20"/>
                <w:szCs w:val="20"/>
                <w:shd w:val="clear" w:color="auto" w:fill="FFFFFF"/>
              </w:rPr>
              <w:t>提供</w:t>
            </w:r>
            <w:r w:rsidRPr="00DC1E3C">
              <w:rPr>
                <w:rFonts w:asciiTheme="majorEastAsia" w:eastAsiaTheme="majorEastAsia" w:hAnsiTheme="majorEastAsia" w:cs="Arial" w:hint="eastAsia"/>
                <w:b/>
                <w:color w:val="444444"/>
                <w:sz w:val="20"/>
                <w:szCs w:val="20"/>
                <w:shd w:val="clear" w:color="auto" w:fill="FFFFFF"/>
              </w:rPr>
              <w:t>多種</w:t>
            </w:r>
            <w:r w:rsidRPr="00DC1E3C">
              <w:rPr>
                <w:rFonts w:asciiTheme="majorEastAsia" w:eastAsiaTheme="majorEastAsia" w:hAnsiTheme="majorEastAsia" w:cs="Arial"/>
                <w:b/>
                <w:color w:val="444444"/>
                <w:sz w:val="20"/>
                <w:szCs w:val="20"/>
                <w:shd w:val="clear" w:color="auto" w:fill="FFFFFF"/>
              </w:rPr>
              <w:t>的</w:t>
            </w:r>
            <w:r w:rsidRPr="00DC1E3C">
              <w:rPr>
                <w:rFonts w:asciiTheme="majorEastAsia" w:eastAsiaTheme="majorEastAsia" w:hAnsiTheme="majorEastAsia" w:cs="Arial" w:hint="eastAsia"/>
                <w:b/>
                <w:color w:val="444444"/>
                <w:sz w:val="20"/>
                <w:szCs w:val="20"/>
                <w:shd w:val="clear" w:color="auto" w:fill="FFFFFF"/>
              </w:rPr>
              <w:t>HDR相片</w:t>
            </w:r>
            <w:r w:rsidRPr="00DC1E3C">
              <w:rPr>
                <w:rFonts w:asciiTheme="majorEastAsia" w:eastAsiaTheme="majorEastAsia" w:hAnsiTheme="majorEastAsia" w:cs="Arial"/>
                <w:b/>
                <w:color w:val="444444"/>
                <w:sz w:val="20"/>
                <w:szCs w:val="20"/>
                <w:shd w:val="clear" w:color="auto" w:fill="FFFFFF"/>
              </w:rPr>
              <w:t>處理</w:t>
            </w:r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效果</w:t>
            </w:r>
          </w:p>
        </w:tc>
      </w:tr>
      <w:tr w:rsidR="000D4E0D" w:rsidRPr="00DB2C8F" w:rsidTr="00DC1E3C">
        <w:trPr>
          <w:trHeight w:val="555"/>
        </w:trPr>
        <w:tc>
          <w:tcPr>
            <w:tcW w:w="582" w:type="dxa"/>
            <w:vAlign w:val="center"/>
          </w:tcPr>
          <w:p w:rsidR="000D4E0D" w:rsidRPr="006D286D" w:rsidRDefault="000D4E0D" w:rsidP="00D02A6E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11</w:t>
            </w:r>
          </w:p>
        </w:tc>
        <w:tc>
          <w:tcPr>
            <w:tcW w:w="1122" w:type="dxa"/>
            <w:vAlign w:val="center"/>
          </w:tcPr>
          <w:p w:rsidR="000D4E0D" w:rsidRPr="006D286D" w:rsidRDefault="000D4E0D" w:rsidP="00F8083F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</w:t>
            </w:r>
            <w:r>
              <w:rPr>
                <w:rFonts w:ascii="新細明體" w:hAnsi="新細明體" w:cs="新細明體" w:hint="eastAsia"/>
                <w:b/>
              </w:rPr>
              <w:t>7</w:t>
            </w:r>
            <w:r w:rsidRPr="006D286D">
              <w:rPr>
                <w:rFonts w:ascii="新細明體" w:hAnsi="新細明體" w:cs="新細明體" w:hint="eastAsia"/>
                <w:b/>
              </w:rPr>
              <w:t>/</w:t>
            </w:r>
            <w:r>
              <w:rPr>
                <w:rFonts w:ascii="新細明體" w:hAnsi="新細明體" w:cs="新細明體" w:hint="eastAsia"/>
                <w:b/>
              </w:rPr>
              <w:t>17</w:t>
            </w:r>
            <w:r w:rsidRPr="006D286D">
              <w:rPr>
                <w:rFonts w:ascii="新細明體" w:hAnsi="新細明體" w:cs="新細明體" w:hint="eastAsia"/>
                <w:b/>
              </w:rPr>
              <w:t>(一)</w:t>
            </w:r>
          </w:p>
        </w:tc>
        <w:tc>
          <w:tcPr>
            <w:tcW w:w="1982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雲端編輯</w:t>
            </w:r>
          </w:p>
        </w:tc>
        <w:tc>
          <w:tcPr>
            <w:tcW w:w="7229" w:type="dxa"/>
            <w:vAlign w:val="center"/>
          </w:tcPr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proofErr w:type="spellStart"/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Pixlr</w:t>
            </w:r>
            <w:proofErr w:type="spellEnd"/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</w:t>
            </w:r>
            <w:r w:rsidRPr="00DC1E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ditor、</w:t>
            </w:r>
            <w:proofErr w:type="spellStart"/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Pixlr</w:t>
            </w:r>
            <w:proofErr w:type="spellEnd"/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Express</w:t>
            </w:r>
          </w:p>
          <w:p w:rsidR="000D4E0D" w:rsidRPr="00DC1E3C" w:rsidRDefault="000D4E0D" w:rsidP="00D02A6E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proofErr w:type="spellStart"/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Pixlr</w:t>
            </w:r>
            <w:proofErr w:type="spellEnd"/>
            <w:r w:rsidRPr="00DC1E3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-O-MATIC</w:t>
            </w:r>
          </w:p>
        </w:tc>
      </w:tr>
      <w:tr w:rsidR="000D4E0D" w:rsidRPr="0067001B" w:rsidTr="00DC1E3C">
        <w:trPr>
          <w:trHeight w:val="99"/>
        </w:trPr>
        <w:tc>
          <w:tcPr>
            <w:tcW w:w="58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D4E0D" w:rsidRPr="006D286D" w:rsidRDefault="000D4E0D" w:rsidP="00890CCD">
            <w:pPr>
              <w:jc w:val="center"/>
              <w:rPr>
                <w:rFonts w:ascii="新細明體" w:hAnsi="新細明體" w:cs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D4E0D" w:rsidRPr="006D286D" w:rsidRDefault="000D4E0D" w:rsidP="00F8083F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</w:t>
            </w:r>
            <w:r>
              <w:rPr>
                <w:rFonts w:ascii="新細明體" w:hAnsi="新細明體" w:cs="新細明體" w:hint="eastAsia"/>
                <w:b/>
              </w:rPr>
              <w:t>7</w:t>
            </w:r>
            <w:r w:rsidRPr="006D286D">
              <w:rPr>
                <w:rFonts w:ascii="新細明體" w:hAnsi="新細明體" w:cs="新細明體" w:hint="eastAsia"/>
                <w:b/>
              </w:rPr>
              <w:t>/</w:t>
            </w:r>
            <w:r>
              <w:rPr>
                <w:rFonts w:ascii="新細明體" w:hAnsi="新細明體" w:cs="新細明體" w:hint="eastAsia"/>
                <w:b/>
              </w:rPr>
              <w:t>24</w:t>
            </w:r>
            <w:r w:rsidRPr="006D286D">
              <w:rPr>
                <w:rFonts w:ascii="新細明體" w:hAnsi="新細明體" w:cs="新細明體" w:hint="eastAsia"/>
                <w:b/>
              </w:rPr>
              <w:t>(一)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D4E0D" w:rsidRPr="00DC1E3C" w:rsidRDefault="000D4E0D" w:rsidP="005F228A">
            <w:pPr>
              <w:rPr>
                <w:rFonts w:asciiTheme="majorEastAsia" w:eastAsiaTheme="majorEastAsia" w:hAnsiTheme="majorEastAsia" w:cs="新細明體"/>
                <w:b/>
                <w:sz w:val="26"/>
                <w:szCs w:val="26"/>
              </w:rPr>
            </w:pPr>
            <w:r w:rsidRPr="00DC1E3C">
              <w:rPr>
                <w:rFonts w:asciiTheme="majorEastAsia" w:eastAsiaTheme="majorEastAsia" w:hAnsiTheme="majorEastAsia" w:cs="新細明體" w:hint="eastAsia"/>
                <w:b/>
                <w:sz w:val="26"/>
                <w:szCs w:val="26"/>
              </w:rPr>
              <w:t>結業式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D4E0D" w:rsidRPr="00DC1E3C" w:rsidRDefault="000D4E0D" w:rsidP="00890CCD">
            <w:pPr>
              <w:rPr>
                <w:rFonts w:asciiTheme="majorEastAsia" w:eastAsiaTheme="majorEastAsia" w:hAnsiTheme="majorEastAsia"/>
                <w:b/>
              </w:rPr>
            </w:pPr>
            <w:r w:rsidRPr="00DC1E3C">
              <w:rPr>
                <w:rFonts w:asciiTheme="majorEastAsia" w:eastAsiaTheme="majorEastAsia" w:hAnsiTheme="majorEastAsia" w:hint="eastAsia"/>
                <w:b/>
              </w:rPr>
              <w:t>每人5*7相片10張  學員</w:t>
            </w:r>
            <w:r w:rsidRPr="00DC1E3C">
              <w:rPr>
                <w:rFonts w:asciiTheme="majorEastAsia" w:eastAsiaTheme="majorEastAsia" w:hAnsiTheme="majorEastAsia" w:cs="新細明體" w:hint="eastAsia"/>
                <w:b/>
              </w:rPr>
              <w:t>作品觀摩賽</w:t>
            </w:r>
          </w:p>
        </w:tc>
      </w:tr>
    </w:tbl>
    <w:p w:rsidR="00110F0D" w:rsidRPr="0047369B" w:rsidRDefault="00110F0D" w:rsidP="00110F0D">
      <w:pPr>
        <w:spacing w:before="240" w:line="720" w:lineRule="auto"/>
        <w:jc w:val="center"/>
        <w:rPr>
          <w:rFonts w:ascii="新細明體" w:hAnsi="新細明體"/>
          <w:b/>
          <w:bCs/>
          <w:sz w:val="32"/>
          <w:szCs w:val="32"/>
        </w:rPr>
      </w:pPr>
      <w:r w:rsidRPr="001526AD">
        <w:rPr>
          <w:rFonts w:ascii="新細明體" w:hAnsi="新細明體" w:cs="新細明體" w:hint="eastAsia"/>
          <w:b/>
          <w:bCs/>
          <w:sz w:val="28"/>
          <w:szCs w:val="28"/>
        </w:rPr>
        <w:lastRenderedPageBreak/>
        <w:t xml:space="preserve">台灣會(桃園)活動中心 </w:t>
      </w:r>
      <w:r w:rsidRPr="001526AD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10</w:t>
      </w:r>
      <w:r w:rsidR="00982A8A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6</w:t>
      </w:r>
      <w:r w:rsidRPr="001526AD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年數位編修</w:t>
      </w:r>
      <w:r w:rsidR="005F228A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進階</w:t>
      </w:r>
      <w:r w:rsidRPr="001526AD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班</w:t>
      </w:r>
      <w:r w:rsidR="00FB149F" w:rsidRPr="00543026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(</w:t>
      </w:r>
      <w:r w:rsidR="00F1725D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下午</w:t>
      </w:r>
      <w:r w:rsidR="00FB149F" w:rsidRPr="00543026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班)</w:t>
      </w:r>
      <w:r w:rsidR="001526AD" w:rsidRPr="001526AD">
        <w:rPr>
          <w:rFonts w:ascii="新細明體" w:hAnsi="新細明體" w:cs="新細明體" w:hint="eastAsia"/>
          <w:b/>
          <w:bCs/>
          <w:sz w:val="32"/>
          <w:szCs w:val="32"/>
        </w:rPr>
        <w:t xml:space="preserve"> </w:t>
      </w:r>
      <w:r w:rsidR="001526AD" w:rsidRPr="001526AD">
        <w:rPr>
          <w:rFonts w:ascii="Adobe 楷体 Std R" w:eastAsia="Adobe 楷体 Std R" w:hAnsi="Adobe 楷体 Std R" w:hint="eastAsia"/>
          <w:b/>
          <w:sz w:val="28"/>
          <w:szCs w:val="28"/>
        </w:rPr>
        <w:t xml:space="preserve"> </w:t>
      </w:r>
      <w:r>
        <w:rPr>
          <w:rFonts w:ascii="Adobe 楷体 Std R" w:eastAsia="Adobe 楷体 Std R" w:hAnsi="Adobe 楷体 Std R" w:hint="eastAsia"/>
          <w:b/>
          <w:sz w:val="28"/>
          <w:szCs w:val="28"/>
        </w:rPr>
        <w:t>報名表</w:t>
      </w:r>
      <w:r w:rsidR="00BD5BC1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3085"/>
        <w:gridCol w:w="1662"/>
        <w:gridCol w:w="1118"/>
        <w:gridCol w:w="1967"/>
      </w:tblGrid>
      <w:tr w:rsidR="00110F0D" w:rsidTr="009E7A23">
        <w:trPr>
          <w:trHeight w:val="585"/>
          <w:jc w:val="center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Default="00110F0D" w:rsidP="00110F0D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526AD">
              <w:rPr>
                <w:rFonts w:ascii="標楷體" w:eastAsia="標楷體" w:hAnsi="標楷體" w:hint="eastAsia"/>
                <w:b/>
              </w:rPr>
              <w:t>會員編號</w:t>
            </w:r>
            <w:r>
              <w:rPr>
                <w:rFonts w:ascii="標楷體" w:eastAsia="標楷體" w:hAnsi="標楷體" w:hint="eastAsia"/>
              </w:rPr>
              <w:t>：                  □</w:t>
            </w:r>
            <w:r w:rsidRPr="001526AD">
              <w:rPr>
                <w:rFonts w:ascii="標楷體" w:eastAsia="標楷體" w:hAnsi="標楷體" w:hint="eastAsia"/>
                <w:b/>
              </w:rPr>
              <w:t>非會員</w:t>
            </w:r>
          </w:p>
        </w:tc>
      </w:tr>
      <w:tr w:rsidR="00343C53" w:rsidTr="009E7A23">
        <w:trPr>
          <w:trHeight w:val="5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新細明體" w:hAnsi="新細明體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110F0D" w:rsidTr="009E7A23">
        <w:trPr>
          <w:trHeight w:val="55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住   址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343C53" w:rsidTr="009E7A23">
        <w:trPr>
          <w:trHeight w:val="4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 xml:space="preserve">E-mail 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0D" w:rsidRPr="001526AD" w:rsidRDefault="00343C53" w:rsidP="00110F0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FB名稱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</w:tbl>
    <w:p w:rsidR="00110F0D" w:rsidRDefault="00110F0D" w:rsidP="00110F0D">
      <w:pPr>
        <w:rPr>
          <w:rFonts w:ascii="新細明體" w:hAnsi="新細明體"/>
          <w:b/>
        </w:rPr>
      </w:pPr>
    </w:p>
    <w:p w:rsidR="00110F0D" w:rsidRPr="0047369B" w:rsidRDefault="00110F0D" w:rsidP="00110F0D">
      <w:pPr>
        <w:rPr>
          <w:rFonts w:ascii="新細明體" w:hAnsi="新細明體"/>
          <w:b/>
          <w:sz w:val="20"/>
          <w:szCs w:val="20"/>
        </w:rPr>
      </w:pPr>
      <w:r w:rsidRPr="0047369B">
        <w:rPr>
          <w:rFonts w:ascii="新細明體" w:hAnsi="新細明體" w:hint="eastAsia"/>
          <w:b/>
          <w:sz w:val="20"/>
          <w:szCs w:val="20"/>
        </w:rPr>
        <w:t>活動中心位置圖：</w:t>
      </w:r>
    </w:p>
    <w:p w:rsidR="00110F0D" w:rsidRDefault="00C9002B" w:rsidP="00110F0D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85090</wp:posOffset>
            </wp:positionV>
            <wp:extent cx="4878917" cy="2971800"/>
            <wp:effectExtent l="19050" t="0" r="0" b="0"/>
            <wp:wrapNone/>
            <wp:docPr id="5" name="圖片 2" descr="活動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活動中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17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F0D" w:rsidRDefault="00110F0D" w:rsidP="00110F0D">
      <w:pPr>
        <w:rPr>
          <w:rFonts w:ascii="新細明體" w:hAnsi="新細明體" w:cs="新細明體"/>
          <w:kern w:val="0"/>
        </w:rPr>
      </w:pPr>
    </w:p>
    <w:p w:rsidR="00F5374B" w:rsidRDefault="00F5374B"/>
    <w:p w:rsidR="00C9002B" w:rsidRDefault="00C9002B"/>
    <w:p w:rsidR="00C9002B" w:rsidRPr="00110F0D" w:rsidRDefault="00C9002B"/>
    <w:sectPr w:rsidR="00C9002B" w:rsidRPr="00110F0D" w:rsidSect="006F1D5C">
      <w:pgSz w:w="11906" w:h="16838"/>
      <w:pgMar w:top="170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5A" w:rsidRDefault="00B94C5A" w:rsidP="001F3BEC">
      <w:r>
        <w:separator/>
      </w:r>
    </w:p>
  </w:endnote>
  <w:endnote w:type="continuationSeparator" w:id="0">
    <w:p w:rsidR="00B94C5A" w:rsidRDefault="00B94C5A" w:rsidP="001F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HeiStd-Medium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5A" w:rsidRDefault="00B94C5A" w:rsidP="001F3BEC">
      <w:r>
        <w:separator/>
      </w:r>
    </w:p>
  </w:footnote>
  <w:footnote w:type="continuationSeparator" w:id="0">
    <w:p w:rsidR="00B94C5A" w:rsidRDefault="00B94C5A" w:rsidP="001F3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F0D"/>
    <w:rsid w:val="00012C1D"/>
    <w:rsid w:val="00013E0D"/>
    <w:rsid w:val="0003263E"/>
    <w:rsid w:val="000A7AD8"/>
    <w:rsid w:val="000C2C6F"/>
    <w:rsid w:val="000D4E0D"/>
    <w:rsid w:val="000E7AF4"/>
    <w:rsid w:val="00110F0D"/>
    <w:rsid w:val="00127570"/>
    <w:rsid w:val="00141F10"/>
    <w:rsid w:val="00144D1B"/>
    <w:rsid w:val="001526AD"/>
    <w:rsid w:val="001700D6"/>
    <w:rsid w:val="0018259D"/>
    <w:rsid w:val="001A35B0"/>
    <w:rsid w:val="001D6C6F"/>
    <w:rsid w:val="001F3BEC"/>
    <w:rsid w:val="00232605"/>
    <w:rsid w:val="003306C1"/>
    <w:rsid w:val="00343C53"/>
    <w:rsid w:val="003534E7"/>
    <w:rsid w:val="00361BDF"/>
    <w:rsid w:val="003B191D"/>
    <w:rsid w:val="003C07AD"/>
    <w:rsid w:val="003F380B"/>
    <w:rsid w:val="004C4B58"/>
    <w:rsid w:val="0051188F"/>
    <w:rsid w:val="00543026"/>
    <w:rsid w:val="00560C45"/>
    <w:rsid w:val="005F228A"/>
    <w:rsid w:val="0061155D"/>
    <w:rsid w:val="006D286D"/>
    <w:rsid w:val="006E3A02"/>
    <w:rsid w:val="006F1D5C"/>
    <w:rsid w:val="006F6012"/>
    <w:rsid w:val="007331A1"/>
    <w:rsid w:val="007B00AB"/>
    <w:rsid w:val="007F3166"/>
    <w:rsid w:val="008123B3"/>
    <w:rsid w:val="00816442"/>
    <w:rsid w:val="00845B7F"/>
    <w:rsid w:val="00857238"/>
    <w:rsid w:val="008724AA"/>
    <w:rsid w:val="008A2497"/>
    <w:rsid w:val="008A5CD0"/>
    <w:rsid w:val="008C3224"/>
    <w:rsid w:val="008D7FA6"/>
    <w:rsid w:val="00934927"/>
    <w:rsid w:val="00982A8A"/>
    <w:rsid w:val="009B652E"/>
    <w:rsid w:val="009D72A4"/>
    <w:rsid w:val="00A35CBF"/>
    <w:rsid w:val="00A5364B"/>
    <w:rsid w:val="00A64FDB"/>
    <w:rsid w:val="00B3677F"/>
    <w:rsid w:val="00B4618A"/>
    <w:rsid w:val="00B473DA"/>
    <w:rsid w:val="00B94C5A"/>
    <w:rsid w:val="00BD5BC1"/>
    <w:rsid w:val="00C71E2E"/>
    <w:rsid w:val="00C9002B"/>
    <w:rsid w:val="00CA270D"/>
    <w:rsid w:val="00CB1851"/>
    <w:rsid w:val="00CF15DD"/>
    <w:rsid w:val="00D30D71"/>
    <w:rsid w:val="00D43C44"/>
    <w:rsid w:val="00D5436C"/>
    <w:rsid w:val="00DB149F"/>
    <w:rsid w:val="00DC1E3C"/>
    <w:rsid w:val="00DC6982"/>
    <w:rsid w:val="00DD305B"/>
    <w:rsid w:val="00EA1A73"/>
    <w:rsid w:val="00ED78F4"/>
    <w:rsid w:val="00F1725D"/>
    <w:rsid w:val="00F5374B"/>
    <w:rsid w:val="00F97739"/>
    <w:rsid w:val="00FA441C"/>
    <w:rsid w:val="00FB149F"/>
    <w:rsid w:val="00FC1F05"/>
    <w:rsid w:val="00FE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0F0D"/>
    <w:pPr>
      <w:widowControl w:val="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0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F3B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F3B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8%89%B2%E5%BA%A6_(%E8%89%B2%E5%BD%A9%E5%AD%A6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h.wikipedia.org/wiki/%E8%89%B2%E7%9B%B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s://www.google.com/nikcollec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h.wikipedia.org/wiki/%E4%BA%AE%E5%BA%A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Huang</dc:creator>
  <cp:lastModifiedBy>Jenny Huang</cp:lastModifiedBy>
  <cp:revision>6</cp:revision>
  <cp:lastPrinted>2015-01-15T10:04:00Z</cp:lastPrinted>
  <dcterms:created xsi:type="dcterms:W3CDTF">2017-03-03T11:39:00Z</dcterms:created>
  <dcterms:modified xsi:type="dcterms:W3CDTF">2017-03-06T15:14:00Z</dcterms:modified>
</cp:coreProperties>
</file>