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4C" w:rsidRPr="001F791F" w:rsidRDefault="006E0F25" w:rsidP="00625AD9">
      <w:pPr>
        <w:spacing w:before="240" w:line="720" w:lineRule="auto"/>
        <w:textAlignment w:val="center"/>
        <w:rPr>
          <w:rFonts w:ascii="華康宗楷體W7" w:eastAsia="華康宗楷體W7" w:hAnsi="標楷體" w:cs="新細明體"/>
          <w:b/>
          <w:bCs/>
          <w:sz w:val="40"/>
          <w:szCs w:val="40"/>
          <w:u w:val="single"/>
        </w:rPr>
      </w:pPr>
      <w:r w:rsidRPr="00625AD9">
        <w:rPr>
          <w:rFonts w:hint="eastAsia"/>
          <w:sz w:val="40"/>
          <w:szCs w:val="40"/>
        </w:rPr>
        <w:t xml:space="preserve"> </w:t>
      </w:r>
      <w:r w:rsidR="00473D85" w:rsidRPr="00625AD9">
        <w:rPr>
          <w:rFonts w:ascii="華康宗楷體W7" w:eastAsia="華康宗楷體W7" w:hAnsi="新細明體" w:hint="eastAsia"/>
          <w:b/>
          <w:noProof/>
          <w:kern w:val="0"/>
          <w:sz w:val="48"/>
          <w:szCs w:val="48"/>
        </w:rPr>
        <w:drawing>
          <wp:inline distT="0" distB="0" distL="0" distR="0">
            <wp:extent cx="617855" cy="469900"/>
            <wp:effectExtent l="19050" t="0" r="0" b="0"/>
            <wp:docPr id="4" name="圖片 4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D85" w:rsidRPr="001F791F">
        <w:rPr>
          <w:rFonts w:ascii="華康宗楷體W7" w:eastAsia="華康宗楷體W7" w:hAnsi="標楷體" w:cs="新細明體" w:hint="eastAsia"/>
          <w:b/>
          <w:bCs/>
          <w:sz w:val="40"/>
          <w:szCs w:val="40"/>
        </w:rPr>
        <w:t>台灣會(桃園)活動中心</w:t>
      </w:r>
      <w:r w:rsidR="00625AD9" w:rsidRPr="001F791F">
        <w:rPr>
          <w:rFonts w:ascii="華康宗楷體W7" w:eastAsia="華康宗楷體W7" w:hAnsi="標楷體" w:cs="新細明體" w:hint="eastAsia"/>
          <w:b/>
          <w:bCs/>
          <w:sz w:val="40"/>
          <w:szCs w:val="40"/>
        </w:rPr>
        <w:t xml:space="preserve"> </w:t>
      </w:r>
      <w:r w:rsidR="00473D85" w:rsidRPr="001F791F">
        <w:rPr>
          <w:rFonts w:ascii="華康宗楷體W7" w:eastAsia="華康宗楷體W7" w:hAnsi="標楷體" w:cs="新細明體" w:hint="eastAsia"/>
          <w:b/>
          <w:bCs/>
          <w:sz w:val="40"/>
          <w:szCs w:val="40"/>
          <w:u w:val="single"/>
        </w:rPr>
        <w:t>105</w:t>
      </w:r>
      <w:r w:rsidR="007B64B3" w:rsidRPr="001F791F">
        <w:rPr>
          <w:rFonts w:ascii="華康宗楷體W7" w:eastAsia="華康宗楷體W7" w:hAnsi="標楷體" w:cs="新細明體" w:hint="eastAsia"/>
          <w:b/>
          <w:bCs/>
          <w:sz w:val="40"/>
          <w:szCs w:val="40"/>
          <w:u w:val="single"/>
        </w:rPr>
        <w:t>年</w:t>
      </w:r>
      <w:r w:rsidR="00B67E9A" w:rsidRPr="001F791F">
        <w:rPr>
          <w:rFonts w:ascii="華康宗楷體W7" w:eastAsia="華康宗楷體W7" w:hAnsi="標楷體" w:cs="新細明體" w:hint="eastAsia"/>
          <w:b/>
          <w:bCs/>
          <w:sz w:val="40"/>
          <w:szCs w:val="40"/>
          <w:u w:val="single"/>
        </w:rPr>
        <w:t>5</w:t>
      </w:r>
      <w:r w:rsidR="00473D85" w:rsidRPr="001F791F">
        <w:rPr>
          <w:rFonts w:ascii="華康宗楷體W7" w:eastAsia="華康宗楷體W7" w:hAnsi="標楷體" w:cs="新細明體" w:hint="eastAsia"/>
          <w:b/>
          <w:bCs/>
          <w:sz w:val="40"/>
          <w:szCs w:val="40"/>
          <w:u w:val="single"/>
        </w:rPr>
        <w:t>月份旅遊外拍活動</w:t>
      </w:r>
    </w:p>
    <w:p w:rsidR="006E0F25" w:rsidRPr="004876AC" w:rsidRDefault="00473D85">
      <w:pPr>
        <w:rPr>
          <w:rFonts w:ascii="華康宗楷體W7" w:eastAsia="華康宗楷體W7" w:hAnsi="標楷體"/>
          <w:b/>
          <w:color w:val="FF0000"/>
          <w:sz w:val="40"/>
          <w:szCs w:val="40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sz w:val="40"/>
          <w:szCs w:val="40"/>
          <w:highlight w:val="yellow"/>
          <w:shd w:val="clear" w:color="auto" w:fill="DAEEF3" w:themeFill="accent5" w:themeFillTint="33"/>
        </w:rPr>
        <w:t>活動項目：</w:t>
      </w:r>
      <w:r w:rsidR="00B67E9A" w:rsidRPr="004876AC">
        <w:rPr>
          <w:rFonts w:ascii="華康宗楷體W7" w:eastAsia="華康宗楷體W7" w:hAnsi="標楷體" w:hint="eastAsia"/>
          <w:b/>
          <w:color w:val="FF0000"/>
          <w:sz w:val="40"/>
          <w:szCs w:val="40"/>
          <w:highlight w:val="yellow"/>
          <w:shd w:val="clear" w:color="auto" w:fill="DAEEF3" w:themeFill="accent5" w:themeFillTint="33"/>
        </w:rPr>
        <w:t>飛羽</w:t>
      </w:r>
      <w:r w:rsidR="009E0C85" w:rsidRPr="004876AC">
        <w:rPr>
          <w:rFonts w:ascii="華康宗楷體W7" w:eastAsia="華康宗楷體W7" w:hAnsi="標楷體" w:hint="eastAsia"/>
          <w:b/>
          <w:color w:val="FF0000"/>
          <w:sz w:val="40"/>
          <w:szCs w:val="40"/>
          <w:highlight w:val="yellow"/>
          <w:shd w:val="clear" w:color="auto" w:fill="DAEEF3" w:themeFill="accent5" w:themeFillTint="33"/>
        </w:rPr>
        <w:t>攝影</w:t>
      </w:r>
      <w:r w:rsidR="00B67E9A" w:rsidRPr="004876AC">
        <w:rPr>
          <w:rFonts w:ascii="華康宗楷體W7" w:eastAsia="華康宗楷體W7" w:hAnsi="標楷體" w:hint="eastAsia"/>
          <w:b/>
          <w:color w:val="FF0000"/>
          <w:sz w:val="40"/>
          <w:szCs w:val="40"/>
          <w:highlight w:val="yellow"/>
          <w:shd w:val="clear" w:color="auto" w:fill="DAEEF3" w:themeFill="accent5" w:themeFillTint="33"/>
        </w:rPr>
        <w:t>、</w:t>
      </w:r>
      <w:r w:rsidR="00D92A03" w:rsidRPr="004876AC">
        <w:rPr>
          <w:rFonts w:ascii="華康宗楷體W7" w:eastAsia="華康宗楷體W7" w:hAnsi="標楷體" w:hint="eastAsia"/>
          <w:b/>
          <w:color w:val="FF0000"/>
          <w:sz w:val="40"/>
          <w:szCs w:val="40"/>
          <w:highlight w:val="yellow"/>
          <w:shd w:val="clear" w:color="auto" w:fill="DAEEF3" w:themeFill="accent5" w:themeFillTint="33"/>
        </w:rPr>
        <w:t>蘭陽</w:t>
      </w:r>
      <w:r w:rsidR="009E0C85" w:rsidRPr="004876AC">
        <w:rPr>
          <w:rFonts w:ascii="華康宗楷體W7" w:eastAsia="華康宗楷體W7" w:hAnsi="標楷體" w:hint="eastAsia"/>
          <w:b/>
          <w:color w:val="FF0000"/>
          <w:sz w:val="40"/>
          <w:szCs w:val="40"/>
          <w:highlight w:val="yellow"/>
          <w:shd w:val="clear" w:color="auto" w:fill="DAEEF3" w:themeFill="accent5" w:themeFillTint="33"/>
        </w:rPr>
        <w:t>夕照</w:t>
      </w:r>
      <w:bookmarkStart w:id="0" w:name="_GoBack"/>
      <w:bookmarkEnd w:id="0"/>
    </w:p>
    <w:p w:rsidR="00473D85" w:rsidRPr="004876AC" w:rsidRDefault="006E0F25">
      <w:pPr>
        <w:rPr>
          <w:rFonts w:ascii="華康宗楷體W7" w:eastAsia="華康宗楷體W7" w:hAnsi="標楷體"/>
          <w:b/>
          <w:color w:val="FF0000"/>
          <w:sz w:val="32"/>
          <w:szCs w:val="32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>時間:</w:t>
      </w:r>
      <w:r w:rsidR="00E2016D"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 xml:space="preserve"> </w:t>
      </w:r>
      <w:r w:rsidR="00110CF1"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 xml:space="preserve"> </w:t>
      </w:r>
      <w:r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>105年</w:t>
      </w:r>
      <w:r w:rsidR="00B67E9A"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>5</w:t>
      </w:r>
      <w:r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>月</w:t>
      </w:r>
      <w:r w:rsidR="00B67E9A"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>28</w:t>
      </w:r>
      <w:r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>日</w:t>
      </w:r>
      <w:r w:rsidR="00473D85"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>(</w:t>
      </w:r>
      <w:r w:rsidR="007B64B3"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>星期六</w:t>
      </w:r>
      <w:r w:rsidR="00473D85"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>)</w:t>
      </w:r>
    </w:p>
    <w:p w:rsidR="00031F03" w:rsidRPr="004876AC" w:rsidRDefault="00473D85">
      <w:pPr>
        <w:rPr>
          <w:rFonts w:ascii="華康宗楷體W7" w:eastAsia="華康宗楷體W7" w:hAnsi="標楷體"/>
          <w:b/>
          <w:sz w:val="32"/>
          <w:szCs w:val="32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費用:</w:t>
      </w:r>
      <w:r w:rsidR="00110CF1"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 xml:space="preserve"> </w:t>
      </w:r>
      <w:r w:rsidR="007B64B3"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1500</w:t>
      </w:r>
      <w:r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元</w:t>
      </w:r>
      <w:r w:rsidR="006A5051"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 xml:space="preserve"> </w:t>
      </w:r>
      <w:r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(含車資、保險、早、午、</w:t>
      </w:r>
      <w:r w:rsidR="007B64B3"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晚餐、</w:t>
      </w:r>
      <w:r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礦泉水)</w:t>
      </w:r>
    </w:p>
    <w:p w:rsidR="009E0C85" w:rsidRPr="004876AC" w:rsidRDefault="009E0C85" w:rsidP="007D4A70">
      <w:pPr>
        <w:tabs>
          <w:tab w:val="left" w:pos="9936"/>
        </w:tabs>
        <w:rPr>
          <w:rFonts w:ascii="華康宗楷體W7" w:eastAsia="華康宗楷體W7" w:hAnsi="標楷體"/>
          <w:b/>
          <w:color w:val="FF0000"/>
          <w:sz w:val="32"/>
          <w:szCs w:val="32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>拍攝主題:</w:t>
      </w:r>
      <w:r w:rsidR="00E33C18"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 xml:space="preserve"> </w:t>
      </w:r>
      <w:r w:rsidR="00F348C8"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 xml:space="preserve"> </w:t>
      </w:r>
      <w:r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>坪林白鷺鷥、大溪漁港燕鷗、蘭陽博物館夕彩</w:t>
      </w:r>
      <w:r w:rsidR="007D4A70"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shd w:val="clear" w:color="auto" w:fill="DAEEF3" w:themeFill="accent5" w:themeFillTint="33"/>
        </w:rPr>
        <w:tab/>
      </w:r>
    </w:p>
    <w:p w:rsidR="009E0C85" w:rsidRPr="004876AC" w:rsidRDefault="009E0C85">
      <w:pPr>
        <w:rPr>
          <w:rFonts w:ascii="華康宗楷體W7" w:eastAsia="華康宗楷體W7" w:hAnsi="標楷體"/>
          <w:b/>
          <w:szCs w:val="24"/>
          <w:shd w:val="clear" w:color="auto" w:fill="DAEEF3" w:themeFill="accent5" w:themeFillTint="33"/>
        </w:rPr>
      </w:pPr>
      <w:r w:rsidRPr="00C6290F">
        <w:rPr>
          <w:rFonts w:ascii="標楷體" w:eastAsia="標楷體" w:hAnsi="標楷體" w:hint="eastAsia"/>
          <w:b/>
          <w:sz w:val="32"/>
          <w:szCs w:val="32"/>
          <w:shd w:val="clear" w:color="auto" w:fill="DAEEF3" w:themeFill="accent5" w:themeFillTint="33"/>
        </w:rPr>
        <w:t xml:space="preserve">          </w:t>
      </w:r>
      <w:r w:rsidRPr="00C6290F">
        <w:rPr>
          <w:rFonts w:ascii="標楷體" w:eastAsia="標楷體" w:hAnsi="標楷體" w:hint="eastAsia"/>
          <w:b/>
          <w:szCs w:val="24"/>
          <w:shd w:val="clear" w:color="auto" w:fill="DAEEF3" w:themeFill="accent5" w:themeFillTint="33"/>
        </w:rPr>
        <w:t xml:space="preserve"> </w:t>
      </w:r>
      <w:r w:rsidRPr="004876AC">
        <w:rPr>
          <w:rFonts w:ascii="華康宗楷體W7" w:eastAsia="華康宗楷體W7" w:hAnsi="標楷體" w:hint="eastAsia"/>
          <w:b/>
          <w:szCs w:val="24"/>
          <w:shd w:val="clear" w:color="auto" w:fill="DAEEF3" w:themeFill="accent5" w:themeFillTint="33"/>
        </w:rPr>
        <w:t>(以上行程依天候由指導老師機動調整)</w:t>
      </w:r>
    </w:p>
    <w:p w:rsidR="00B86436" w:rsidRPr="004876AC" w:rsidRDefault="00031F03">
      <w:pPr>
        <w:rPr>
          <w:rFonts w:ascii="華康宗楷體W7" w:eastAsia="華康宗楷體W7" w:hAnsi="標楷體"/>
          <w:sz w:val="32"/>
          <w:szCs w:val="32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指導老師:</w:t>
      </w:r>
      <w:r w:rsidR="009E0C85"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 xml:space="preserve"> </w:t>
      </w:r>
      <w:r w:rsidR="00B67E9A"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黃茂寅</w:t>
      </w:r>
      <w:r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 xml:space="preserve">   </w:t>
      </w:r>
      <w:r w:rsidR="00B86436"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 xml:space="preserve">  </w:t>
      </w:r>
    </w:p>
    <w:p w:rsidR="002D08F9" w:rsidRPr="004876AC" w:rsidRDefault="002D08F9">
      <w:pPr>
        <w:rPr>
          <w:rFonts w:ascii="華康宗楷體W7" w:eastAsia="華康宗楷體W7" w:hAnsi="標楷體"/>
          <w:b/>
          <w:sz w:val="32"/>
          <w:szCs w:val="32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領隊：</w:t>
      </w:r>
      <w:r w:rsidR="00531E6A"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 xml:space="preserve">    </w:t>
      </w:r>
      <w:r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旅遊主任 李後民</w:t>
      </w:r>
      <w:r w:rsidR="003C10FD"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0937-115861</w:t>
      </w:r>
    </w:p>
    <w:p w:rsidR="0081159F" w:rsidRPr="004876AC" w:rsidRDefault="006E0F25">
      <w:pPr>
        <w:rPr>
          <w:rFonts w:ascii="華康宗楷體W7" w:eastAsia="華康宗楷體W7" w:hAnsi="標楷體"/>
          <w:b/>
          <w:sz w:val="32"/>
          <w:szCs w:val="32"/>
          <w:u w:val="single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集合地點:</w:t>
      </w:r>
      <w:r w:rsidR="009E0C85"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 xml:space="preserve"> </w:t>
      </w:r>
      <w:r w:rsidR="00B55011"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u w:val="single"/>
          <w:shd w:val="clear" w:color="auto" w:fill="DAEEF3" w:themeFill="accent5" w:themeFillTint="33"/>
        </w:rPr>
        <w:t>早上</w:t>
      </w:r>
      <w:r w:rsidR="00B67E9A"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u w:val="single"/>
          <w:shd w:val="clear" w:color="auto" w:fill="DAEEF3" w:themeFill="accent5" w:themeFillTint="33"/>
        </w:rPr>
        <w:t>5:00</w:t>
      </w:r>
      <w:r w:rsidR="0081159F" w:rsidRPr="004876AC">
        <w:rPr>
          <w:rFonts w:ascii="華康宗楷體W7" w:eastAsia="華康宗楷體W7" w:hAnsi="標楷體" w:hint="eastAsia"/>
          <w:b/>
          <w:sz w:val="32"/>
          <w:szCs w:val="32"/>
          <w:highlight w:val="yellow"/>
          <w:u w:val="single"/>
          <w:shd w:val="clear" w:color="auto" w:fill="DAEEF3" w:themeFill="accent5" w:themeFillTint="33"/>
        </w:rPr>
        <w:t>中壢</w:t>
      </w:r>
      <w:r w:rsidR="0055255E" w:rsidRPr="004876AC">
        <w:rPr>
          <w:rFonts w:ascii="華康宗楷體W7" w:eastAsia="華康宗楷體W7" w:hAnsi="標楷體" w:hint="eastAsia"/>
          <w:b/>
          <w:sz w:val="32"/>
          <w:szCs w:val="32"/>
          <w:highlight w:val="yellow"/>
          <w:u w:val="single"/>
          <w:shd w:val="clear" w:color="auto" w:fill="DAEEF3" w:themeFill="accent5" w:themeFillTint="33"/>
        </w:rPr>
        <w:t>家樂福</w:t>
      </w:r>
      <w:r w:rsidR="0081159F" w:rsidRPr="004876AC">
        <w:rPr>
          <w:rFonts w:ascii="華康宗楷體W7" w:eastAsia="華康宗楷體W7" w:hAnsi="標楷體" w:hint="eastAsia"/>
          <w:b/>
          <w:sz w:val="32"/>
          <w:szCs w:val="32"/>
          <w:highlight w:val="yellow"/>
          <w:u w:val="single"/>
          <w:shd w:val="clear" w:color="auto" w:fill="DAEEF3" w:themeFill="accent5" w:themeFillTint="33"/>
        </w:rPr>
        <w:t>(中原店)</w:t>
      </w:r>
    </w:p>
    <w:p w:rsidR="006E0F25" w:rsidRPr="004876AC" w:rsidRDefault="0081159F">
      <w:pPr>
        <w:rPr>
          <w:rFonts w:ascii="華康宗楷體W7" w:eastAsia="華康宗楷體W7" w:hAnsi="標楷體"/>
          <w:b/>
          <w:sz w:val="32"/>
          <w:szCs w:val="32"/>
          <w:highlight w:val="yellow"/>
          <w:u w:val="single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 xml:space="preserve">         </w:t>
      </w:r>
      <w:r w:rsidR="009E0C85"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 xml:space="preserve"> </w:t>
      </w:r>
      <w:r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u w:val="single"/>
          <w:shd w:val="clear" w:color="auto" w:fill="DAEEF3" w:themeFill="accent5" w:themeFillTint="33"/>
        </w:rPr>
        <w:t>早上</w:t>
      </w:r>
      <w:r w:rsidR="00B67E9A" w:rsidRPr="004876AC">
        <w:rPr>
          <w:rFonts w:ascii="華康宗楷體W7" w:eastAsia="華康宗楷體W7" w:hAnsi="標楷體" w:hint="eastAsia"/>
          <w:b/>
          <w:color w:val="FF0000"/>
          <w:sz w:val="32"/>
          <w:szCs w:val="32"/>
          <w:highlight w:val="yellow"/>
          <w:u w:val="single"/>
          <w:shd w:val="clear" w:color="auto" w:fill="DAEEF3" w:themeFill="accent5" w:themeFillTint="33"/>
        </w:rPr>
        <w:t>5:30</w:t>
      </w:r>
      <w:r w:rsidRPr="004876AC">
        <w:rPr>
          <w:rFonts w:ascii="華康宗楷體W7" w:eastAsia="華康宗楷體W7" w:hAnsi="標楷體" w:hint="eastAsia"/>
          <w:b/>
          <w:sz w:val="32"/>
          <w:szCs w:val="32"/>
          <w:highlight w:val="yellow"/>
          <w:u w:val="single"/>
          <w:shd w:val="clear" w:color="auto" w:fill="DAEEF3" w:themeFill="accent5" w:themeFillTint="33"/>
        </w:rPr>
        <w:t>桃園家樂福</w:t>
      </w:r>
      <w:r w:rsidR="0055255E" w:rsidRPr="004876AC">
        <w:rPr>
          <w:rFonts w:ascii="華康宗楷體W7" w:eastAsia="華康宗楷體W7" w:hAnsi="標楷體" w:hint="eastAsia"/>
          <w:b/>
          <w:sz w:val="32"/>
          <w:szCs w:val="32"/>
          <w:highlight w:val="yellow"/>
          <w:u w:val="single"/>
          <w:shd w:val="clear" w:color="auto" w:fill="DAEEF3" w:themeFill="accent5" w:themeFillTint="33"/>
        </w:rPr>
        <w:t>(經國店)</w:t>
      </w:r>
    </w:p>
    <w:p w:rsidR="004912B5" w:rsidRPr="004876AC" w:rsidRDefault="004912B5">
      <w:pPr>
        <w:rPr>
          <w:rFonts w:ascii="華康宗楷體W7" w:eastAsia="華康宗楷體W7" w:hAnsi="標楷體"/>
          <w:b/>
          <w:sz w:val="28"/>
          <w:szCs w:val="28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報名</w:t>
      </w:r>
      <w:r w:rsidR="00FC2A7B"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專線</w:t>
      </w:r>
      <w:r w:rsidRPr="004876AC">
        <w:rPr>
          <w:rFonts w:ascii="華康宗楷體W7" w:eastAsia="華康宗楷體W7" w:hAnsi="標楷體" w:hint="eastAsia"/>
          <w:b/>
          <w:sz w:val="32"/>
          <w:szCs w:val="32"/>
          <w:shd w:val="clear" w:color="auto" w:fill="DAEEF3" w:themeFill="accent5" w:themeFillTint="33"/>
        </w:rPr>
        <w:t>:</w:t>
      </w:r>
      <w:r w:rsidR="00C00A72" w:rsidRPr="004876AC">
        <w:rPr>
          <w:rFonts w:ascii="華康宗楷體W7" w:eastAsia="華康宗楷體W7" w:hAnsiTheme="majorEastAsia" w:cs="新細明體" w:hint="eastAsia"/>
          <w:b/>
          <w:sz w:val="32"/>
          <w:szCs w:val="32"/>
          <w:shd w:val="clear" w:color="auto" w:fill="DAEEF3" w:themeFill="accent5" w:themeFillTint="33"/>
        </w:rPr>
        <w:t xml:space="preserve"> </w:t>
      </w:r>
      <w:r w:rsidR="00C00A72" w:rsidRPr="004876AC">
        <w:rPr>
          <w:rFonts w:ascii="華康宗楷體W7" w:eastAsia="華康宗楷體W7" w:hAnsi="標楷體" w:cs="新細明體" w:hint="eastAsia"/>
          <w:b/>
          <w:sz w:val="32"/>
          <w:szCs w:val="32"/>
          <w:shd w:val="clear" w:color="auto" w:fill="DAEEF3" w:themeFill="accent5" w:themeFillTint="33"/>
        </w:rPr>
        <w:t xml:space="preserve">羅士鎧0933-850244 </w:t>
      </w:r>
      <w:r w:rsidR="00110CF1" w:rsidRPr="004876AC">
        <w:rPr>
          <w:rFonts w:ascii="華康宗楷體W7" w:eastAsia="華康宗楷體W7" w:hAnsi="標楷體" w:cs="新細明體" w:hint="eastAsia"/>
          <w:b/>
          <w:sz w:val="32"/>
          <w:szCs w:val="32"/>
          <w:shd w:val="clear" w:color="auto" w:fill="DAEEF3" w:themeFill="accent5" w:themeFillTint="33"/>
        </w:rPr>
        <w:t xml:space="preserve"> </w:t>
      </w:r>
      <w:r w:rsidR="00C00A72" w:rsidRPr="004876AC">
        <w:rPr>
          <w:rFonts w:ascii="華康宗楷體W7" w:eastAsia="華康宗楷體W7" w:hAnsi="標楷體" w:cs="新細明體" w:hint="eastAsia"/>
          <w:b/>
          <w:sz w:val="28"/>
          <w:szCs w:val="28"/>
          <w:shd w:val="clear" w:color="auto" w:fill="DAEEF3" w:themeFill="accent5" w:themeFillTint="33"/>
        </w:rPr>
        <w:t>mail：sky@m2.typs.tyc.edu.tw</w:t>
      </w:r>
    </w:p>
    <w:p w:rsidR="00266C8C" w:rsidRPr="004876AC" w:rsidRDefault="004912B5" w:rsidP="009E0C85">
      <w:pPr>
        <w:rPr>
          <w:rFonts w:ascii="華康宗楷體W7" w:eastAsia="華康宗楷體W7" w:hAnsi="標楷體"/>
          <w:b/>
          <w:sz w:val="28"/>
          <w:szCs w:val="28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旅遊組</w:t>
      </w:r>
      <w:r w:rsidR="00EF6739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：</w:t>
      </w:r>
      <w:r w:rsidR="00216730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</w:t>
      </w:r>
      <w:r w:rsidR="00E2016D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</w:t>
      </w: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李後民 0937</w:t>
      </w:r>
      <w:r w:rsidR="00EF6739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-</w:t>
      </w: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115861</w:t>
      </w:r>
      <w:r w:rsidR="00EF6739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</w:t>
      </w:r>
      <w:r w:rsidR="00797343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田慧文0933</w:t>
      </w:r>
      <w:r w:rsidR="00EF6739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-</w:t>
      </w:r>
      <w:r w:rsidR="00797343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080148 謝明潔0933</w:t>
      </w:r>
      <w:r w:rsidR="00EF6739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-</w:t>
      </w:r>
      <w:r w:rsidR="00797343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950400</w:t>
      </w:r>
    </w:p>
    <w:p w:rsidR="009B1EA5" w:rsidRPr="004876AC" w:rsidRDefault="009B1EA5">
      <w:pPr>
        <w:rPr>
          <w:rFonts w:ascii="華康宗楷體W7" w:eastAsia="華康宗楷體W7" w:hAnsi="標楷體"/>
          <w:b/>
          <w:sz w:val="28"/>
          <w:szCs w:val="28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報名資料：姓名、電話、身分證字號、出生年月日(保險用)</w:t>
      </w:r>
    </w:p>
    <w:p w:rsidR="00266C8C" w:rsidRPr="004876AC" w:rsidRDefault="00266C8C">
      <w:pPr>
        <w:rPr>
          <w:rFonts w:ascii="華康宗楷體W7" w:eastAsia="華康宗楷體W7" w:hAnsi="標楷體"/>
          <w:b/>
          <w:sz w:val="28"/>
          <w:szCs w:val="28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匯款銀行:</w:t>
      </w:r>
      <w:r w:rsidR="00E2016D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</w:t>
      </w: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銀行代號:053-0950帳號:133200026871戶名</w:t>
      </w:r>
      <w:r w:rsidR="0087668F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:</w:t>
      </w: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謝明潔</w:t>
      </w:r>
    </w:p>
    <w:p w:rsidR="00266C8C" w:rsidRPr="004876AC" w:rsidRDefault="00266C8C">
      <w:pPr>
        <w:rPr>
          <w:rFonts w:ascii="華康宗楷體W7" w:eastAsia="華康宗楷體W7" w:hAnsi="標楷體"/>
          <w:b/>
          <w:sz w:val="28"/>
          <w:szCs w:val="28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        </w:t>
      </w:r>
      <w:r w:rsidR="00E2016D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</w:t>
      </w: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(匯款</w:t>
      </w:r>
      <w:r w:rsidR="00EF6739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後</w:t>
      </w: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請告知</w:t>
      </w:r>
      <w:r w:rsidR="00EF6739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付款帳號</w:t>
      </w: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後5碼</w:t>
      </w:r>
      <w:r w:rsidR="00EF6739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以利核對</w:t>
      </w: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)</w:t>
      </w:r>
    </w:p>
    <w:p w:rsidR="00110CF1" w:rsidRPr="004876AC" w:rsidRDefault="00FC2A7B">
      <w:pPr>
        <w:rPr>
          <w:rFonts w:ascii="華康宗楷體W7" w:eastAsia="華康宗楷體W7" w:hAnsi="標楷體"/>
          <w:b/>
          <w:sz w:val="28"/>
          <w:szCs w:val="28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準備器材</w:t>
      </w:r>
      <w:r w:rsidR="00266C8C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:</w:t>
      </w:r>
      <w:r w:rsidR="00E2016D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</w:t>
      </w:r>
      <w:r w:rsidR="00266C8C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各式鏡頭</w:t>
      </w:r>
      <w:r w:rsidR="001F0CB7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、</w:t>
      </w:r>
      <w:r w:rsidR="00266C8C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腳架</w:t>
      </w:r>
      <w:r w:rsidR="001F0CB7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、</w:t>
      </w:r>
      <w:r w:rsidR="00266C8C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快門線</w:t>
      </w:r>
      <w:r w:rsidR="001F0CB7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、</w:t>
      </w:r>
      <w:r w:rsidR="00031F03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減光鏡</w:t>
      </w:r>
      <w:r w:rsidR="009E0C85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、防曬用品</w:t>
      </w:r>
    </w:p>
    <w:p w:rsidR="007D4A70" w:rsidRPr="004876AC" w:rsidRDefault="004D6668">
      <w:pPr>
        <w:rPr>
          <w:rFonts w:ascii="華康宗楷體W7" w:eastAsia="華康宗楷體W7" w:hAnsi="標楷體"/>
          <w:b/>
          <w:sz w:val="28"/>
          <w:szCs w:val="28"/>
          <w:shd w:val="clear" w:color="auto" w:fill="DAEEF3" w:themeFill="accent5" w:themeFillTint="33"/>
        </w:rPr>
      </w:pP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理事長:</w:t>
      </w:r>
      <w:r w:rsidR="00E2016D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</w:t>
      </w: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徐添福</w:t>
      </w:r>
      <w:r w:rsidR="001F0CB7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 </w:t>
      </w:r>
      <w:r w:rsidR="00A07FCD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  </w:t>
      </w:r>
      <w:r w:rsidR="007D4193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   </w:t>
      </w: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主委:</w:t>
      </w:r>
      <w:r w:rsidR="00E2016D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</w:t>
      </w: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黃金霜</w:t>
      </w:r>
      <w:r w:rsidR="00A07FCD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   </w:t>
      </w:r>
      <w:r w:rsidR="007D4193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    </w:t>
      </w: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副主委:</w:t>
      </w:r>
      <w:r w:rsidR="00E2016D"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 xml:space="preserve"> </w:t>
      </w:r>
      <w:r w:rsidRPr="004876AC">
        <w:rPr>
          <w:rFonts w:ascii="華康宗楷體W7" w:eastAsia="華康宗楷體W7" w:hAnsi="標楷體" w:hint="eastAsia"/>
          <w:b/>
          <w:sz w:val="28"/>
          <w:szCs w:val="28"/>
          <w:shd w:val="clear" w:color="auto" w:fill="DAEEF3" w:themeFill="accent5" w:themeFillTint="33"/>
        </w:rPr>
        <w:t>游淑蓮 黃茂寅</w:t>
      </w:r>
    </w:p>
    <w:p w:rsidR="006E0F25" w:rsidRPr="00C6290F" w:rsidRDefault="007D4A70">
      <w:pPr>
        <w:rPr>
          <w:rFonts w:ascii="標楷體" w:eastAsia="標楷體" w:hAnsi="標楷體"/>
          <w:b/>
          <w:sz w:val="32"/>
          <w:szCs w:val="32"/>
          <w:shd w:val="clear" w:color="auto" w:fill="DAEEF3" w:themeFill="accent5" w:themeFillTint="33"/>
        </w:rPr>
      </w:pPr>
      <w:r w:rsidRPr="00C6290F">
        <w:rPr>
          <w:rFonts w:ascii="標楷體" w:eastAsia="標楷體" w:hAnsi="標楷體" w:hint="eastAsia"/>
          <w:b/>
          <w:noProof/>
          <w:szCs w:val="24"/>
          <w:shd w:val="clear" w:color="auto" w:fill="DAEEF3" w:themeFill="accent5" w:themeFillTint="33"/>
        </w:rPr>
        <w:lastRenderedPageBreak/>
        <w:drawing>
          <wp:inline distT="0" distB="0" distL="0" distR="0">
            <wp:extent cx="3158557" cy="2125980"/>
            <wp:effectExtent l="19050" t="0" r="3743" b="0"/>
            <wp:docPr id="8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03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426" cy="212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90F">
        <w:rPr>
          <w:rFonts w:ascii="標楷體" w:eastAsia="標楷體" w:hAnsi="標楷體"/>
          <w:b/>
          <w:noProof/>
          <w:szCs w:val="24"/>
          <w:shd w:val="clear" w:color="auto" w:fill="DAEEF3" w:themeFill="accent5" w:themeFillTint="33"/>
        </w:rPr>
        <w:drawing>
          <wp:inline distT="0" distB="0" distL="0" distR="0">
            <wp:extent cx="3322320" cy="2131044"/>
            <wp:effectExtent l="19050" t="0" r="0" b="0"/>
            <wp:docPr id="9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4R66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177" cy="213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F25" w:rsidRPr="00C6290F" w:rsidSect="004876AC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CC" w:rsidRDefault="009C16CC" w:rsidP="00FC17E7">
      <w:r>
        <w:separator/>
      </w:r>
    </w:p>
  </w:endnote>
  <w:endnote w:type="continuationSeparator" w:id="0">
    <w:p w:rsidR="009C16CC" w:rsidRDefault="009C16CC" w:rsidP="00FC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宗楷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CC" w:rsidRDefault="009C16CC" w:rsidP="00FC17E7">
      <w:r>
        <w:separator/>
      </w:r>
    </w:p>
  </w:footnote>
  <w:footnote w:type="continuationSeparator" w:id="0">
    <w:p w:rsidR="009C16CC" w:rsidRDefault="009C16CC" w:rsidP="00FC1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F27"/>
    <w:rsid w:val="000266FD"/>
    <w:rsid w:val="00031F03"/>
    <w:rsid w:val="0005304B"/>
    <w:rsid w:val="00066E05"/>
    <w:rsid w:val="000F5F44"/>
    <w:rsid w:val="00110CF1"/>
    <w:rsid w:val="00146B4C"/>
    <w:rsid w:val="00164A9C"/>
    <w:rsid w:val="001A06B6"/>
    <w:rsid w:val="001F0CB7"/>
    <w:rsid w:val="001F791F"/>
    <w:rsid w:val="002056C9"/>
    <w:rsid w:val="00216730"/>
    <w:rsid w:val="00223347"/>
    <w:rsid w:val="0025730C"/>
    <w:rsid w:val="00266C8C"/>
    <w:rsid w:val="002B2410"/>
    <w:rsid w:val="002D08F9"/>
    <w:rsid w:val="002D39CC"/>
    <w:rsid w:val="003240C1"/>
    <w:rsid w:val="0032508D"/>
    <w:rsid w:val="003B1261"/>
    <w:rsid w:val="003C10FD"/>
    <w:rsid w:val="003D50AE"/>
    <w:rsid w:val="0042066F"/>
    <w:rsid w:val="00451FD9"/>
    <w:rsid w:val="00473D85"/>
    <w:rsid w:val="004821D5"/>
    <w:rsid w:val="004876AC"/>
    <w:rsid w:val="004912B5"/>
    <w:rsid w:val="004D6668"/>
    <w:rsid w:val="00531E6A"/>
    <w:rsid w:val="0055255E"/>
    <w:rsid w:val="00575297"/>
    <w:rsid w:val="00610542"/>
    <w:rsid w:val="00625AD9"/>
    <w:rsid w:val="00633210"/>
    <w:rsid w:val="006A5051"/>
    <w:rsid w:val="006D5128"/>
    <w:rsid w:val="006E0F25"/>
    <w:rsid w:val="00700E16"/>
    <w:rsid w:val="00764E7A"/>
    <w:rsid w:val="00773C55"/>
    <w:rsid w:val="00786F27"/>
    <w:rsid w:val="00797343"/>
    <w:rsid w:val="007B0889"/>
    <w:rsid w:val="007B64B3"/>
    <w:rsid w:val="007D1F5E"/>
    <w:rsid w:val="007D4193"/>
    <w:rsid w:val="007D4A70"/>
    <w:rsid w:val="0081159F"/>
    <w:rsid w:val="00861517"/>
    <w:rsid w:val="0087668F"/>
    <w:rsid w:val="008856BC"/>
    <w:rsid w:val="00971AD9"/>
    <w:rsid w:val="009724D6"/>
    <w:rsid w:val="009B1EA5"/>
    <w:rsid w:val="009C16CC"/>
    <w:rsid w:val="009E0C85"/>
    <w:rsid w:val="00A0490C"/>
    <w:rsid w:val="00A07FCD"/>
    <w:rsid w:val="00A22E1B"/>
    <w:rsid w:val="00A77AF7"/>
    <w:rsid w:val="00AB72D4"/>
    <w:rsid w:val="00B031D9"/>
    <w:rsid w:val="00B55011"/>
    <w:rsid w:val="00B67E9A"/>
    <w:rsid w:val="00B86436"/>
    <w:rsid w:val="00C00A72"/>
    <w:rsid w:val="00C21580"/>
    <w:rsid w:val="00C6290F"/>
    <w:rsid w:val="00CB6AED"/>
    <w:rsid w:val="00CE3D20"/>
    <w:rsid w:val="00D92A03"/>
    <w:rsid w:val="00DA0F7C"/>
    <w:rsid w:val="00E2016D"/>
    <w:rsid w:val="00E33C18"/>
    <w:rsid w:val="00E33CA7"/>
    <w:rsid w:val="00E831F1"/>
    <w:rsid w:val="00EF0ECE"/>
    <w:rsid w:val="00EF6739"/>
    <w:rsid w:val="00F1192B"/>
    <w:rsid w:val="00F348C8"/>
    <w:rsid w:val="00F441F3"/>
    <w:rsid w:val="00F64E5F"/>
    <w:rsid w:val="00FC17E7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03372"/>
  <w15:docId w15:val="{1B6DE9FD-71B1-47E9-BDD1-E8C3AF3F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615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17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17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73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2D6F-89A1-4D73-B2E0-CA973638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屠嘉齡</cp:lastModifiedBy>
  <cp:revision>4</cp:revision>
  <cp:lastPrinted>2016-03-29T13:05:00Z</cp:lastPrinted>
  <dcterms:created xsi:type="dcterms:W3CDTF">2016-04-26T04:54:00Z</dcterms:created>
  <dcterms:modified xsi:type="dcterms:W3CDTF">2016-04-27T21:08:00Z</dcterms:modified>
</cp:coreProperties>
</file>